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2931B0" w14:textId="0C4C463D" w:rsidR="00253069" w:rsidRPr="00253069" w:rsidRDefault="005C77BC" w:rsidP="00DE79D7">
      <w:pPr>
        <w:pStyle w:val="Heading2"/>
        <w:spacing w:line="276" w:lineRule="auto"/>
        <w:ind w:right="0"/>
        <w:jc w:val="center"/>
        <w:rPr>
          <w:rFonts w:ascii="Times New Roman" w:hAnsi="Times New Roman"/>
          <w:sz w:val="32"/>
          <w:szCs w:val="32"/>
        </w:rPr>
      </w:pPr>
      <w:bookmarkStart w:id="0" w:name="_Hlk1399701"/>
      <w:r w:rsidRPr="00253069">
        <w:rPr>
          <w:rFonts w:ascii="Times New Roman" w:hAnsi="Times New Roman"/>
          <w:sz w:val="32"/>
          <w:szCs w:val="32"/>
        </w:rPr>
        <w:t xml:space="preserve">EE </w:t>
      </w:r>
      <w:r w:rsidR="00006FA8">
        <w:rPr>
          <w:rFonts w:ascii="Times New Roman" w:hAnsi="Times New Roman"/>
          <w:sz w:val="32"/>
          <w:szCs w:val="32"/>
        </w:rPr>
        <w:t>330L</w:t>
      </w:r>
      <w:r w:rsidRPr="00253069">
        <w:rPr>
          <w:rFonts w:ascii="Times New Roman" w:hAnsi="Times New Roman"/>
          <w:sz w:val="32"/>
          <w:szCs w:val="32"/>
        </w:rPr>
        <w:t xml:space="preserve"> </w:t>
      </w:r>
      <w:r w:rsidR="00006FA8">
        <w:rPr>
          <w:rFonts w:ascii="Times New Roman" w:hAnsi="Times New Roman"/>
          <w:sz w:val="32"/>
          <w:szCs w:val="32"/>
        </w:rPr>
        <w:t>Energy Systems</w:t>
      </w:r>
      <w:r w:rsidR="00253069" w:rsidRPr="00253069">
        <w:rPr>
          <w:rFonts w:ascii="Times New Roman" w:hAnsi="Times New Roman"/>
          <w:sz w:val="32"/>
          <w:szCs w:val="32"/>
        </w:rPr>
        <w:t xml:space="preserve"> </w:t>
      </w:r>
      <w:r w:rsidR="00006FA8">
        <w:rPr>
          <w:rFonts w:ascii="Times New Roman" w:hAnsi="Times New Roman"/>
          <w:sz w:val="32"/>
          <w:szCs w:val="32"/>
        </w:rPr>
        <w:t xml:space="preserve">Lab </w:t>
      </w:r>
      <w:r w:rsidR="00FF7FBF">
        <w:rPr>
          <w:rFonts w:ascii="Times New Roman" w:hAnsi="Times New Roman"/>
          <w:sz w:val="32"/>
          <w:szCs w:val="32"/>
        </w:rPr>
        <w:t>(</w:t>
      </w:r>
      <w:r w:rsidR="00613123">
        <w:rPr>
          <w:rFonts w:ascii="Times New Roman" w:hAnsi="Times New Roman"/>
          <w:sz w:val="32"/>
          <w:szCs w:val="32"/>
        </w:rPr>
        <w:t>Fall</w:t>
      </w:r>
      <w:r w:rsidRPr="00253069">
        <w:rPr>
          <w:rFonts w:ascii="Times New Roman" w:hAnsi="Times New Roman"/>
          <w:sz w:val="32"/>
          <w:szCs w:val="32"/>
        </w:rPr>
        <w:t xml:space="preserve"> </w:t>
      </w:r>
      <w:r w:rsidR="00BF7097">
        <w:rPr>
          <w:rFonts w:ascii="Times New Roman" w:hAnsi="Times New Roman"/>
          <w:sz w:val="32"/>
          <w:szCs w:val="32"/>
        </w:rPr>
        <w:t>202</w:t>
      </w:r>
      <w:r w:rsidR="00006FA8">
        <w:rPr>
          <w:rFonts w:ascii="Times New Roman" w:hAnsi="Times New Roman"/>
          <w:sz w:val="32"/>
          <w:szCs w:val="32"/>
        </w:rPr>
        <w:t>6</w:t>
      </w:r>
      <w:r w:rsidR="00FF7FBF">
        <w:rPr>
          <w:rFonts w:ascii="Times New Roman" w:hAnsi="Times New Roman"/>
          <w:sz w:val="32"/>
          <w:szCs w:val="32"/>
        </w:rPr>
        <w:t>)</w:t>
      </w:r>
      <w:bookmarkEnd w:id="0"/>
    </w:p>
    <w:p w14:paraId="2463E79C" w14:textId="69D74D7E" w:rsidR="00284E83" w:rsidRPr="00253069" w:rsidRDefault="005C77BC" w:rsidP="00253069">
      <w:pPr>
        <w:pStyle w:val="Heading2"/>
        <w:spacing w:line="264" w:lineRule="auto"/>
        <w:ind w:right="0"/>
        <w:jc w:val="center"/>
        <w:rPr>
          <w:rFonts w:ascii="Times New Roman" w:hAnsi="Times New Roman"/>
          <w:sz w:val="32"/>
          <w:szCs w:val="32"/>
        </w:rPr>
      </w:pPr>
      <w:r w:rsidRPr="00253069">
        <w:rPr>
          <w:rFonts w:ascii="Times New Roman" w:hAnsi="Times New Roman"/>
          <w:sz w:val="32"/>
          <w:szCs w:val="32"/>
        </w:rPr>
        <w:t xml:space="preserve">Laboratory </w:t>
      </w:r>
      <w:r w:rsidR="00112B65">
        <w:rPr>
          <w:rFonts w:ascii="Times New Roman" w:hAnsi="Times New Roman"/>
          <w:sz w:val="32"/>
          <w:szCs w:val="32"/>
        </w:rPr>
        <w:t>4</w:t>
      </w:r>
      <w:r w:rsidR="00F47C40">
        <w:rPr>
          <w:rFonts w:ascii="Times New Roman" w:hAnsi="Times New Roman"/>
          <w:sz w:val="32"/>
          <w:szCs w:val="32"/>
        </w:rPr>
        <w:t xml:space="preserve"> </w:t>
      </w:r>
      <w:r w:rsidR="00253069" w:rsidRPr="00253069">
        <w:rPr>
          <w:rFonts w:ascii="Times New Roman" w:hAnsi="Times New Roman"/>
          <w:sz w:val="32"/>
          <w:szCs w:val="32"/>
        </w:rPr>
        <w:t xml:space="preserve"> </w:t>
      </w:r>
      <w:r w:rsidR="00112B65">
        <w:rPr>
          <w:rFonts w:ascii="Times New Roman" w:hAnsi="Times New Roman"/>
          <w:sz w:val="32"/>
          <w:szCs w:val="32"/>
        </w:rPr>
        <w:t>Three</w:t>
      </w:r>
      <w:r w:rsidR="008F0C35" w:rsidRPr="008F0C35">
        <w:rPr>
          <w:rFonts w:ascii="Times New Roman" w:hAnsi="Times New Roman"/>
          <w:sz w:val="32"/>
          <w:szCs w:val="32"/>
        </w:rPr>
        <w:t>-Phase Loads</w:t>
      </w:r>
      <w:r w:rsidR="00C8537B">
        <w:rPr>
          <w:rFonts w:ascii="Times New Roman" w:hAnsi="Times New Roman"/>
          <w:sz w:val="32"/>
          <w:szCs w:val="32"/>
        </w:rPr>
        <w:t>- Part 1</w:t>
      </w:r>
    </w:p>
    <w:p w14:paraId="14A49536" w14:textId="77777777" w:rsidR="00C13A82" w:rsidRPr="00C13A82" w:rsidRDefault="00C13A82" w:rsidP="00C13A82">
      <w:pPr>
        <w:pStyle w:val="BodyText2"/>
        <w:ind w:right="0"/>
        <w:rPr>
          <w:b/>
          <w:bCs/>
          <w:szCs w:val="24"/>
        </w:rPr>
      </w:pPr>
    </w:p>
    <w:p w14:paraId="55BBFC66" w14:textId="55616676" w:rsidR="00C13A82" w:rsidRDefault="00C13A82" w:rsidP="00922CC8">
      <w:pPr>
        <w:pStyle w:val="BodyText2"/>
        <w:spacing w:after="60"/>
        <w:ind w:right="0"/>
        <w:rPr>
          <w:b/>
          <w:bCs/>
          <w:sz w:val="28"/>
        </w:rPr>
      </w:pPr>
      <w:r>
        <w:rPr>
          <w:b/>
          <w:bCs/>
          <w:sz w:val="28"/>
        </w:rPr>
        <w:t>Introduction</w:t>
      </w:r>
    </w:p>
    <w:p w14:paraId="23EA1DFD" w14:textId="33202921" w:rsidR="00C36483" w:rsidRDefault="00112B65" w:rsidP="007912CC">
      <w:pPr>
        <w:pStyle w:val="BodyText2"/>
        <w:spacing w:line="264" w:lineRule="auto"/>
        <w:ind w:right="0"/>
        <w:jc w:val="both"/>
        <w:rPr>
          <w:szCs w:val="24"/>
        </w:rPr>
      </w:pPr>
      <w:r>
        <w:t>In this laboratory, the voltages, currents, impedances, phase angles, power factors, and real &amp; reactive power in three-phase systems</w:t>
      </w:r>
      <w:r w:rsidR="004305B6" w:rsidRPr="004305B6">
        <w:t xml:space="preserve"> </w:t>
      </w:r>
      <w:r w:rsidR="004305B6">
        <w:t>will be measured and studied</w:t>
      </w:r>
      <w:r>
        <w:t xml:space="preserve">.  In particular, </w:t>
      </w:r>
      <w:r w:rsidR="004305B6">
        <w:t xml:space="preserve">a </w:t>
      </w:r>
      <w:r>
        <w:t>balanced</w:t>
      </w:r>
      <w:r w:rsidR="004305B6">
        <w:t xml:space="preserve"> 4-wire</w:t>
      </w:r>
      <w:r>
        <w:t xml:space="preserve"> Y-Y</w:t>
      </w:r>
      <w:r w:rsidR="004305B6">
        <w:t>, unbalanced 4-wire Y-Y,</w:t>
      </w:r>
      <w:r w:rsidR="006F5EB8">
        <w:t xml:space="preserve"> balanced 3-wire Y-Y, </w:t>
      </w:r>
      <w:r w:rsidR="004305B6">
        <w:t xml:space="preserve"> unbalanced 3-wire Y-Y,</w:t>
      </w:r>
      <w:r>
        <w:t xml:space="preserve"> and </w:t>
      </w:r>
      <w:r w:rsidR="004305B6">
        <w:t xml:space="preserve">balanced </w:t>
      </w:r>
      <w:r w:rsidRPr="002565F0">
        <w:rPr>
          <w:rFonts w:ascii="Symbol" w:hAnsi="Symbol"/>
        </w:rPr>
        <w:t></w:t>
      </w:r>
      <w:r w:rsidRPr="002565F0">
        <w:rPr>
          <w:rFonts w:ascii="Symbol" w:hAnsi="Symbol"/>
        </w:rPr>
        <w:t></w:t>
      </w:r>
      <w:r w:rsidRPr="002565F0">
        <w:rPr>
          <w:rFonts w:ascii="Symbol" w:hAnsi="Symbol"/>
        </w:rPr>
        <w:t></w:t>
      </w:r>
      <w:r>
        <w:t xml:space="preserve"> three-phase systems will be </w:t>
      </w:r>
      <w:r w:rsidR="004305B6">
        <w:t>consider</w:t>
      </w:r>
      <w:r>
        <w:t>ed.</w:t>
      </w:r>
      <w:r w:rsidR="00760212">
        <w:t xml:space="preserve">  In addition to using three power meters, the two power meter method is introduced.</w:t>
      </w:r>
    </w:p>
    <w:p w14:paraId="3DC291C3" w14:textId="77777777" w:rsidR="00C36483" w:rsidRDefault="00C36483" w:rsidP="00922CC8">
      <w:pPr>
        <w:pStyle w:val="BodyText2"/>
        <w:ind w:right="0"/>
        <w:jc w:val="both"/>
      </w:pPr>
    </w:p>
    <w:p w14:paraId="6E959223" w14:textId="467BE1A9" w:rsidR="00916A02" w:rsidRDefault="008F0C35" w:rsidP="00B93074">
      <w:pPr>
        <w:pStyle w:val="Heading1"/>
        <w:ind w:right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Preliminary</w:t>
      </w:r>
    </w:p>
    <w:p w14:paraId="3625C30B" w14:textId="77777777" w:rsidR="00390A21" w:rsidRPr="00A03B4C" w:rsidRDefault="00390A21" w:rsidP="009067EA">
      <w:pPr>
        <w:spacing w:before="120" w:line="264" w:lineRule="auto"/>
        <w:jc w:val="both"/>
        <w:rPr>
          <w:b/>
          <w:bCs/>
          <w:sz w:val="24"/>
          <w:szCs w:val="24"/>
        </w:rPr>
      </w:pPr>
      <w:r w:rsidRPr="00A03B4C">
        <w:rPr>
          <w:b/>
          <w:bCs/>
          <w:sz w:val="24"/>
          <w:szCs w:val="24"/>
        </w:rPr>
        <w:t xml:space="preserve">A.  Balanced 4-wire Y-Y Three-Phase System </w:t>
      </w:r>
    </w:p>
    <w:p w14:paraId="603845E7" w14:textId="2A4B8111" w:rsidR="000B29E4" w:rsidRDefault="000B29E4" w:rsidP="000B29E4">
      <w:pPr>
        <w:pStyle w:val="BodyText2"/>
        <w:spacing w:before="120"/>
        <w:ind w:right="0"/>
        <w:jc w:val="center"/>
        <w:rPr>
          <w:b/>
          <w:bCs/>
        </w:rPr>
      </w:pPr>
      <w:r w:rsidRPr="000B29E4">
        <w:drawing>
          <wp:inline distT="0" distB="0" distL="0" distR="0" wp14:anchorId="6F511510" wp14:editId="51E9D398">
            <wp:extent cx="4806779" cy="2011680"/>
            <wp:effectExtent l="0" t="0" r="0" b="7620"/>
            <wp:docPr id="153958138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6779" cy="2011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2A3412" w14:textId="3DB191EF" w:rsidR="00F47C40" w:rsidRDefault="00F47C40" w:rsidP="00C5220F">
      <w:pPr>
        <w:pStyle w:val="BodyText2"/>
        <w:spacing w:before="60"/>
        <w:ind w:right="0"/>
        <w:jc w:val="center"/>
        <w:rPr>
          <w:szCs w:val="24"/>
        </w:rPr>
      </w:pPr>
      <w:r w:rsidRPr="00A735AB">
        <w:rPr>
          <w:b/>
          <w:bCs/>
        </w:rPr>
        <w:t>Figure 1</w:t>
      </w:r>
      <w:r>
        <w:t xml:space="preserve">  </w:t>
      </w:r>
      <w:r w:rsidR="00390A21">
        <w:rPr>
          <w:szCs w:val="24"/>
        </w:rPr>
        <w:t>B</w:t>
      </w:r>
      <w:r w:rsidR="00390A21" w:rsidRPr="00390A21">
        <w:rPr>
          <w:szCs w:val="24"/>
        </w:rPr>
        <w:t xml:space="preserve">alanced 4-wire Y-Y </w:t>
      </w:r>
      <w:r w:rsidR="00390A21">
        <w:rPr>
          <w:szCs w:val="24"/>
        </w:rPr>
        <w:t>T</w:t>
      </w:r>
      <w:r w:rsidR="00390A21" w:rsidRPr="00390A21">
        <w:rPr>
          <w:szCs w:val="24"/>
        </w:rPr>
        <w:t>hree-</w:t>
      </w:r>
      <w:r w:rsidR="00390A21">
        <w:rPr>
          <w:szCs w:val="24"/>
        </w:rPr>
        <w:t>P</w:t>
      </w:r>
      <w:r w:rsidR="00390A21" w:rsidRPr="00390A21">
        <w:rPr>
          <w:szCs w:val="24"/>
        </w:rPr>
        <w:t xml:space="preserve">hase </w:t>
      </w:r>
      <w:r w:rsidR="00390A21">
        <w:rPr>
          <w:szCs w:val="24"/>
        </w:rPr>
        <w:t>S</w:t>
      </w:r>
      <w:r w:rsidR="00390A21" w:rsidRPr="00390A21">
        <w:rPr>
          <w:szCs w:val="24"/>
        </w:rPr>
        <w:t>ystem</w:t>
      </w:r>
    </w:p>
    <w:p w14:paraId="225ED9A8" w14:textId="77777777" w:rsidR="000B29E4" w:rsidRDefault="000B29E4" w:rsidP="000B29E4">
      <w:pPr>
        <w:spacing w:line="264" w:lineRule="auto"/>
        <w:jc w:val="both"/>
        <w:rPr>
          <w:sz w:val="24"/>
          <w:szCs w:val="24"/>
        </w:rPr>
      </w:pPr>
    </w:p>
    <w:p w14:paraId="4084951A" w14:textId="063A59B6" w:rsidR="000B29E4" w:rsidRDefault="000B29E4" w:rsidP="00F10F3E">
      <w:pPr>
        <w:jc w:val="both"/>
      </w:pPr>
      <w:r>
        <w:rPr>
          <w:sz w:val="24"/>
          <w:szCs w:val="24"/>
        </w:rPr>
        <w:t xml:space="preserve">As shown in Figure 1, we will examine a balanced Y-Y three-phase system with a physical neutral (N) wire present.  For the circuit, the phase voltage </w:t>
      </w:r>
      <w:r w:rsidR="00782B5C">
        <w:rPr>
          <w:sz w:val="24"/>
          <w:szCs w:val="24"/>
        </w:rPr>
        <w:t>is</w:t>
      </w:r>
      <w:r>
        <w:rPr>
          <w:sz w:val="24"/>
          <w:szCs w:val="24"/>
        </w:rPr>
        <w:t xml:space="preserve"> </w:t>
      </w:r>
      <w:r w:rsidRPr="000B29E4">
        <w:rPr>
          <w:i/>
          <w:iCs/>
          <w:sz w:val="24"/>
          <w:szCs w:val="24"/>
        </w:rPr>
        <w:t>V</w:t>
      </w:r>
      <w:r w:rsidRPr="000B29E4">
        <w:rPr>
          <w:rFonts w:ascii="Symbol" w:hAnsi="Symbol"/>
          <w:i/>
          <w:iCs/>
          <w:sz w:val="24"/>
          <w:szCs w:val="24"/>
          <w:vertAlign w:val="subscript"/>
        </w:rPr>
        <w:t>f</w:t>
      </w:r>
      <w:r w:rsidRPr="000B29E4">
        <w:rPr>
          <w:sz w:val="24"/>
          <w:szCs w:val="24"/>
        </w:rPr>
        <w:t xml:space="preserve"> = 69.3 V</w:t>
      </w:r>
      <w:r w:rsidRPr="000B29E4">
        <w:rPr>
          <w:sz w:val="24"/>
          <w:szCs w:val="24"/>
          <w:vertAlign w:val="subscript"/>
        </w:rPr>
        <w:t>rms</w:t>
      </w:r>
      <w:r w:rsidR="00782B5C">
        <w:rPr>
          <w:sz w:val="24"/>
          <w:szCs w:val="24"/>
        </w:rPr>
        <w:t xml:space="preserve"> and </w:t>
      </w:r>
      <w:r w:rsidRPr="000B29E4">
        <w:rPr>
          <w:position w:val="-14"/>
          <w:szCs w:val="24"/>
        </w:rPr>
        <w:object w:dxaOrig="1219" w:dyaOrig="400" w14:anchorId="6C005A1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1.35pt;height:20.65pt" o:ole="">
            <v:imagedata r:id="rId9" o:title=""/>
          </v:shape>
          <o:OLEObject Type="Embed" ProgID="Equation.DSMT4" ShapeID="_x0000_i1025" DrawAspect="Content" ObjectID="_1851860145" r:id="rId10"/>
        </w:object>
      </w:r>
      <w:r w:rsidRPr="000B29E4">
        <w:rPr>
          <w:szCs w:val="24"/>
        </w:rPr>
        <w:t xml:space="preserve">, </w:t>
      </w:r>
      <w:r w:rsidRPr="000B29E4">
        <w:rPr>
          <w:position w:val="-14"/>
          <w:szCs w:val="24"/>
        </w:rPr>
        <w:object w:dxaOrig="1660" w:dyaOrig="400" w14:anchorId="10772AB9">
          <v:shape id="_x0000_i1026" type="#_x0000_t75" style="width:83.25pt;height:20.65pt" o:ole="">
            <v:imagedata r:id="rId11" o:title=""/>
          </v:shape>
          <o:OLEObject Type="Embed" ProgID="Equation.DSMT4" ShapeID="_x0000_i1026" DrawAspect="Content" ObjectID="_1851860146" r:id="rId12"/>
        </w:object>
      </w:r>
      <w:r w:rsidRPr="000B29E4">
        <w:rPr>
          <w:sz w:val="24"/>
          <w:szCs w:val="24"/>
        </w:rPr>
        <w:t xml:space="preserve">, </w:t>
      </w:r>
      <w:r w:rsidR="00782B5C">
        <w:rPr>
          <w:sz w:val="24"/>
          <w:szCs w:val="24"/>
        </w:rPr>
        <w:t>&amp;</w:t>
      </w:r>
      <w:r w:rsidRPr="000B29E4">
        <w:rPr>
          <w:sz w:val="24"/>
          <w:szCs w:val="24"/>
        </w:rPr>
        <w:t xml:space="preserve"> </w:t>
      </w:r>
      <w:r w:rsidRPr="000B29E4">
        <w:rPr>
          <w:position w:val="-14"/>
          <w:szCs w:val="24"/>
        </w:rPr>
        <w:object w:dxaOrig="1520" w:dyaOrig="400" w14:anchorId="752DC775">
          <v:shape id="_x0000_i1027" type="#_x0000_t75" style="width:76.4pt;height:20.65pt" o:ole="">
            <v:imagedata r:id="rId13" o:title=""/>
          </v:shape>
          <o:OLEObject Type="Embed" ProgID="Equation.DSMT4" ShapeID="_x0000_i1027" DrawAspect="Content" ObjectID="_1851860147" r:id="rId14"/>
        </w:object>
      </w:r>
      <w:r w:rsidR="00CA41AE">
        <w:rPr>
          <w:sz w:val="24"/>
          <w:szCs w:val="24"/>
        </w:rPr>
        <w:t>.</w:t>
      </w:r>
      <w:r w:rsidR="00782B5C" w:rsidRPr="00782B5C">
        <w:rPr>
          <w:sz w:val="24"/>
          <w:szCs w:val="24"/>
        </w:rPr>
        <w:t xml:space="preserve"> </w:t>
      </w:r>
      <w:r w:rsidR="00CA41AE">
        <w:rPr>
          <w:sz w:val="24"/>
          <w:szCs w:val="24"/>
        </w:rPr>
        <w:t xml:space="preserve"> T</w:t>
      </w:r>
      <w:r w:rsidR="00782B5C" w:rsidRPr="00782B5C">
        <w:rPr>
          <w:sz w:val="24"/>
          <w:szCs w:val="24"/>
        </w:rPr>
        <w:t>he</w:t>
      </w:r>
      <w:r w:rsidRPr="000B29E4">
        <w:rPr>
          <w:sz w:val="24"/>
          <w:szCs w:val="24"/>
        </w:rPr>
        <w:t xml:space="preserve"> </w:t>
      </w:r>
      <w:r w:rsidR="00291B33">
        <w:rPr>
          <w:sz w:val="24"/>
          <w:szCs w:val="24"/>
        </w:rPr>
        <w:t xml:space="preserve">Y-configured </w:t>
      </w:r>
      <w:r>
        <w:rPr>
          <w:sz w:val="24"/>
          <w:szCs w:val="24"/>
        </w:rPr>
        <w:t xml:space="preserve">loads </w:t>
      </w:r>
      <w:r w:rsidR="00782B5C">
        <w:rPr>
          <w:sz w:val="24"/>
          <w:szCs w:val="24"/>
        </w:rPr>
        <w:t xml:space="preserve">are </w:t>
      </w:r>
      <w:r w:rsidR="00782B5C" w:rsidRPr="00782B5C">
        <w:rPr>
          <w:b/>
          <w:bCs/>
          <w:position w:val="-12"/>
          <w:szCs w:val="24"/>
        </w:rPr>
        <w:object w:dxaOrig="1900" w:dyaOrig="380" w14:anchorId="4394E25B">
          <v:shape id="_x0000_i1028" type="#_x0000_t75" style="width:95.15pt;height:19.4pt" o:ole="">
            <v:imagedata r:id="rId15" o:title=""/>
          </v:shape>
          <o:OLEObject Type="Embed" ProgID="Equation.DSMT4" ShapeID="_x0000_i1028" DrawAspect="Content" ObjectID="_1851860148" r:id="rId16"/>
        </w:object>
      </w:r>
      <w:r w:rsidR="00782B5C">
        <w:rPr>
          <w:b/>
          <w:bCs/>
          <w:szCs w:val="24"/>
        </w:rPr>
        <w:t>.</w:t>
      </w:r>
    </w:p>
    <w:p w14:paraId="0B4C25D6" w14:textId="4BE5E826" w:rsidR="00462D23" w:rsidRDefault="00782B5C" w:rsidP="00F10F3E">
      <w:pPr>
        <w:pStyle w:val="BodyText2"/>
        <w:numPr>
          <w:ilvl w:val="0"/>
          <w:numId w:val="14"/>
        </w:numPr>
        <w:spacing w:before="120"/>
        <w:ind w:right="0"/>
        <w:jc w:val="both"/>
      </w:pPr>
      <w:r>
        <w:rPr>
          <w:szCs w:val="24"/>
        </w:rPr>
        <w:t xml:space="preserve">Compute the </w:t>
      </w:r>
      <w:r w:rsidR="00477E84">
        <w:rPr>
          <w:szCs w:val="24"/>
        </w:rPr>
        <w:t xml:space="preserve">RMS </w:t>
      </w:r>
      <w:r>
        <w:rPr>
          <w:szCs w:val="24"/>
        </w:rPr>
        <w:t xml:space="preserve">phasor currents as well as </w:t>
      </w:r>
      <w:r w:rsidR="00477E84">
        <w:rPr>
          <w:szCs w:val="24"/>
        </w:rPr>
        <w:t xml:space="preserve">RMS </w:t>
      </w:r>
      <w:r>
        <w:rPr>
          <w:szCs w:val="24"/>
        </w:rPr>
        <w:t>phasor line-to-line voltages</w:t>
      </w:r>
      <w:r w:rsidRPr="00782B5C">
        <w:rPr>
          <w:szCs w:val="24"/>
        </w:rPr>
        <w:t xml:space="preserve"> </w:t>
      </w:r>
      <w:r w:rsidRPr="00782B5C">
        <w:rPr>
          <w:position w:val="-12"/>
          <w:szCs w:val="24"/>
        </w:rPr>
        <w:object w:dxaOrig="340" w:dyaOrig="380" w14:anchorId="34E1376F">
          <v:shape id="_x0000_i1029" type="#_x0000_t75" style="width:16.9pt;height:19.4pt" o:ole="">
            <v:imagedata r:id="rId17" o:title=""/>
          </v:shape>
          <o:OLEObject Type="Embed" ProgID="Equation.DSMT4" ShapeID="_x0000_i1029" DrawAspect="Content" ObjectID="_1851860149" r:id="rId18"/>
        </w:object>
      </w:r>
      <w:r w:rsidRPr="00782B5C">
        <w:rPr>
          <w:szCs w:val="24"/>
        </w:rPr>
        <w:t xml:space="preserve">, </w:t>
      </w:r>
      <w:r w:rsidRPr="00782B5C">
        <w:rPr>
          <w:position w:val="-12"/>
          <w:szCs w:val="24"/>
        </w:rPr>
        <w:object w:dxaOrig="320" w:dyaOrig="380" w14:anchorId="3F1864BB">
          <v:shape id="_x0000_i1030" type="#_x0000_t75" style="width:16.3pt;height:19.4pt" o:ole="">
            <v:imagedata r:id="rId19" o:title=""/>
          </v:shape>
          <o:OLEObject Type="Embed" ProgID="Equation.DSMT4" ShapeID="_x0000_i1030" DrawAspect="Content" ObjectID="_1851860150" r:id="rId20"/>
        </w:object>
      </w:r>
      <w:r w:rsidRPr="00782B5C">
        <w:rPr>
          <w:szCs w:val="24"/>
        </w:rPr>
        <w:t xml:space="preserve">, &amp; </w:t>
      </w:r>
      <w:r w:rsidRPr="00782B5C">
        <w:rPr>
          <w:position w:val="-12"/>
          <w:szCs w:val="24"/>
        </w:rPr>
        <w:object w:dxaOrig="320" w:dyaOrig="380" w14:anchorId="25DD37BF">
          <v:shape id="_x0000_i1031" type="#_x0000_t75" style="width:16.3pt;height:19.4pt" o:ole="">
            <v:imagedata r:id="rId21" o:title=""/>
          </v:shape>
          <o:OLEObject Type="Embed" ProgID="Equation.DSMT4" ShapeID="_x0000_i1031" DrawAspect="Content" ObjectID="_1851860151" r:id="rId22"/>
        </w:object>
      </w:r>
      <w:r w:rsidR="00F10F3E">
        <w:rPr>
          <w:szCs w:val="24"/>
        </w:rPr>
        <w:t xml:space="preserve"> shown in Figure 1</w:t>
      </w:r>
      <w:r w:rsidRPr="00782B5C">
        <w:rPr>
          <w:szCs w:val="24"/>
        </w:rPr>
        <w:t>.  Then</w:t>
      </w:r>
      <w:r>
        <w:rPr>
          <w:szCs w:val="24"/>
        </w:rPr>
        <w:t>,</w:t>
      </w:r>
      <w:r w:rsidRPr="00782B5C">
        <w:rPr>
          <w:szCs w:val="24"/>
        </w:rPr>
        <w:t xml:space="preserve"> complete</w:t>
      </w:r>
      <w:r>
        <w:rPr>
          <w:szCs w:val="24"/>
        </w:rPr>
        <w:t xml:space="preserve"> Table 1</w:t>
      </w:r>
      <w:r w:rsidR="00E45FB9">
        <w:rPr>
          <w:szCs w:val="24"/>
        </w:rPr>
        <w:t xml:space="preserve"> with RMS </w:t>
      </w:r>
      <w:r w:rsidR="00E45FB9">
        <w:rPr>
          <w:szCs w:val="24"/>
        </w:rPr>
        <w:t>magnitudes</w:t>
      </w:r>
      <w:r w:rsidR="00E45FB9">
        <w:rPr>
          <w:szCs w:val="24"/>
        </w:rPr>
        <w:t xml:space="preserve"> (not phasors)</w:t>
      </w:r>
      <w:r>
        <w:rPr>
          <w:szCs w:val="24"/>
        </w:rPr>
        <w:t>.</w:t>
      </w:r>
    </w:p>
    <w:p w14:paraId="731D6BF5" w14:textId="11E5C62E" w:rsidR="00147336" w:rsidRDefault="00147336" w:rsidP="00477E84">
      <w:pPr>
        <w:pStyle w:val="BodyText2"/>
        <w:spacing w:before="120" w:after="120"/>
        <w:ind w:right="0"/>
        <w:jc w:val="center"/>
      </w:pPr>
      <w:r w:rsidRPr="007912CC">
        <w:rPr>
          <w:b/>
          <w:bCs/>
        </w:rPr>
        <w:t>Table 1</w:t>
      </w:r>
      <w:r>
        <w:t xml:space="preserve">  </w:t>
      </w:r>
      <w:r w:rsidR="00782B5C">
        <w:t xml:space="preserve">Currents and Voltages for </w:t>
      </w:r>
      <w:r w:rsidR="00782B5C">
        <w:rPr>
          <w:szCs w:val="24"/>
        </w:rPr>
        <w:t>B</w:t>
      </w:r>
      <w:r w:rsidR="00782B5C" w:rsidRPr="00390A21">
        <w:rPr>
          <w:szCs w:val="24"/>
        </w:rPr>
        <w:t xml:space="preserve">alanced 4-wire Y-Y </w:t>
      </w:r>
      <w:r w:rsidR="00782B5C">
        <w:rPr>
          <w:szCs w:val="24"/>
        </w:rPr>
        <w:t>T</w:t>
      </w:r>
      <w:r w:rsidR="00782B5C" w:rsidRPr="00390A21">
        <w:rPr>
          <w:szCs w:val="24"/>
        </w:rPr>
        <w:t>hree-</w:t>
      </w:r>
      <w:r w:rsidR="00782B5C">
        <w:rPr>
          <w:szCs w:val="24"/>
        </w:rPr>
        <w:t>P</w:t>
      </w:r>
      <w:r w:rsidR="00782B5C" w:rsidRPr="00390A21">
        <w:rPr>
          <w:szCs w:val="24"/>
        </w:rPr>
        <w:t xml:space="preserve">hase </w:t>
      </w:r>
      <w:r w:rsidR="00782B5C">
        <w:rPr>
          <w:szCs w:val="24"/>
        </w:rPr>
        <w:t>S</w:t>
      </w:r>
      <w:r w:rsidR="00782B5C" w:rsidRPr="00390A21">
        <w:rPr>
          <w:szCs w:val="24"/>
        </w:rPr>
        <w:t>ystem</w:t>
      </w:r>
    </w:p>
    <w:tbl>
      <w:tblPr>
        <w:tblStyle w:val="TableGrid"/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2304"/>
        <w:gridCol w:w="1296"/>
      </w:tblGrid>
      <w:tr w:rsidR="00782B5C" w14:paraId="304D45F9" w14:textId="77777777" w:rsidTr="00477E84">
        <w:trPr>
          <w:trHeight w:val="432"/>
          <w:jc w:val="center"/>
        </w:trPr>
        <w:tc>
          <w:tcPr>
            <w:tcW w:w="2304" w:type="dxa"/>
            <w:vAlign w:val="center"/>
          </w:tcPr>
          <w:p w14:paraId="4AC381E6" w14:textId="01646843" w:rsidR="00782B5C" w:rsidRPr="004179C4" w:rsidRDefault="00477E84" w:rsidP="00147336">
            <w:pPr>
              <w:pStyle w:val="BodyText2"/>
              <w:ind w:right="0"/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Quantity</w:t>
            </w:r>
          </w:p>
        </w:tc>
        <w:tc>
          <w:tcPr>
            <w:tcW w:w="1296" w:type="dxa"/>
            <w:vAlign w:val="center"/>
          </w:tcPr>
          <w:p w14:paraId="559CB154" w14:textId="5F8882B7" w:rsidR="00782B5C" w:rsidRPr="004179C4" w:rsidRDefault="00782B5C" w:rsidP="00147336">
            <w:pPr>
              <w:pStyle w:val="BodyText2"/>
              <w:ind w:right="0"/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Value</w:t>
            </w:r>
          </w:p>
        </w:tc>
      </w:tr>
      <w:tr w:rsidR="00782B5C" w14:paraId="4427AFB8" w14:textId="77777777" w:rsidTr="00477E84">
        <w:trPr>
          <w:trHeight w:val="432"/>
          <w:jc w:val="center"/>
        </w:trPr>
        <w:tc>
          <w:tcPr>
            <w:tcW w:w="2304" w:type="dxa"/>
            <w:vAlign w:val="center"/>
          </w:tcPr>
          <w:p w14:paraId="1F821C6E" w14:textId="381FDF94" w:rsidR="00782B5C" w:rsidRPr="00477E84" w:rsidRDefault="00782B5C" w:rsidP="00147336">
            <w:pPr>
              <w:pStyle w:val="BodyText2"/>
              <w:ind w:right="0"/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i/>
                <w:iCs/>
                <w:szCs w:val="24"/>
              </w:rPr>
              <w:t>I</w:t>
            </w:r>
            <w:r w:rsidRPr="004179C4">
              <w:rPr>
                <w:b/>
                <w:bCs/>
                <w:i/>
                <w:iCs/>
                <w:szCs w:val="24"/>
                <w:vertAlign w:val="subscript"/>
              </w:rPr>
              <w:t>L</w:t>
            </w:r>
            <w:r w:rsidR="00477E84">
              <w:rPr>
                <w:b/>
                <w:bCs/>
                <w:i/>
                <w:iCs/>
                <w:szCs w:val="24"/>
                <w:vertAlign w:val="subscript"/>
              </w:rPr>
              <w:t xml:space="preserve"> </w:t>
            </w:r>
            <w:r w:rsidR="00477E84">
              <w:rPr>
                <w:b/>
                <w:bCs/>
                <w:szCs w:val="24"/>
              </w:rPr>
              <w:t>=</w:t>
            </w:r>
            <w:r w:rsidR="00477E84">
              <w:rPr>
                <w:b/>
                <w:bCs/>
                <w:i/>
                <w:iCs/>
                <w:szCs w:val="24"/>
                <w:vertAlign w:val="subscript"/>
              </w:rPr>
              <w:t xml:space="preserve"> </w:t>
            </w:r>
            <w:r w:rsidR="00477E84">
              <w:rPr>
                <w:b/>
                <w:bCs/>
                <w:i/>
                <w:iCs/>
                <w:szCs w:val="24"/>
              </w:rPr>
              <w:t>I</w:t>
            </w:r>
            <w:r w:rsidR="00477E84">
              <w:rPr>
                <w:b/>
                <w:bCs/>
                <w:i/>
                <w:iCs/>
                <w:szCs w:val="24"/>
                <w:vertAlign w:val="subscript"/>
              </w:rPr>
              <w:t xml:space="preserve">a </w:t>
            </w:r>
            <w:r w:rsidR="00477E84">
              <w:rPr>
                <w:b/>
                <w:bCs/>
                <w:szCs w:val="24"/>
              </w:rPr>
              <w:t>=</w:t>
            </w:r>
            <w:r w:rsidR="00477E84">
              <w:rPr>
                <w:b/>
                <w:bCs/>
                <w:i/>
                <w:iCs/>
                <w:szCs w:val="24"/>
                <w:vertAlign w:val="subscript"/>
              </w:rPr>
              <w:t xml:space="preserve"> </w:t>
            </w:r>
            <w:r w:rsidR="00477E84">
              <w:rPr>
                <w:b/>
                <w:bCs/>
                <w:i/>
                <w:iCs/>
                <w:szCs w:val="24"/>
              </w:rPr>
              <w:t>I</w:t>
            </w:r>
            <w:r w:rsidR="00477E84">
              <w:rPr>
                <w:b/>
                <w:bCs/>
                <w:i/>
                <w:iCs/>
                <w:szCs w:val="24"/>
                <w:vertAlign w:val="subscript"/>
              </w:rPr>
              <w:t xml:space="preserve">b </w:t>
            </w:r>
            <w:r w:rsidR="00477E84">
              <w:rPr>
                <w:b/>
                <w:bCs/>
                <w:szCs w:val="24"/>
              </w:rPr>
              <w:t>=</w:t>
            </w:r>
            <w:r w:rsidR="00477E84">
              <w:rPr>
                <w:b/>
                <w:bCs/>
                <w:i/>
                <w:iCs/>
                <w:szCs w:val="24"/>
                <w:vertAlign w:val="subscript"/>
              </w:rPr>
              <w:t xml:space="preserve"> </w:t>
            </w:r>
            <w:r w:rsidR="00477E84">
              <w:rPr>
                <w:b/>
                <w:bCs/>
                <w:i/>
                <w:iCs/>
                <w:szCs w:val="24"/>
              </w:rPr>
              <w:t>I</w:t>
            </w:r>
            <w:r w:rsidR="00477E84">
              <w:rPr>
                <w:b/>
                <w:bCs/>
                <w:i/>
                <w:iCs/>
                <w:szCs w:val="24"/>
                <w:vertAlign w:val="subscript"/>
              </w:rPr>
              <w:t>c</w:t>
            </w:r>
          </w:p>
        </w:tc>
        <w:tc>
          <w:tcPr>
            <w:tcW w:w="1296" w:type="dxa"/>
            <w:vAlign w:val="center"/>
          </w:tcPr>
          <w:p w14:paraId="2FC03CD4" w14:textId="6BDFD2D2" w:rsidR="00782B5C" w:rsidRPr="00E82792" w:rsidRDefault="00782B5C" w:rsidP="00147336">
            <w:pPr>
              <w:pStyle w:val="BodyText2"/>
              <w:ind w:right="0"/>
              <w:jc w:val="center"/>
              <w:rPr>
                <w:szCs w:val="24"/>
              </w:rPr>
            </w:pPr>
          </w:p>
        </w:tc>
      </w:tr>
      <w:tr w:rsidR="00477E84" w14:paraId="5BA8AC98" w14:textId="77777777" w:rsidTr="00477E84">
        <w:trPr>
          <w:trHeight w:val="432"/>
          <w:jc w:val="center"/>
        </w:trPr>
        <w:tc>
          <w:tcPr>
            <w:tcW w:w="2304" w:type="dxa"/>
            <w:vAlign w:val="center"/>
          </w:tcPr>
          <w:p w14:paraId="1F4B9821" w14:textId="0652ACEE" w:rsidR="00477E84" w:rsidRDefault="00477E84" w:rsidP="00147336">
            <w:pPr>
              <w:pStyle w:val="BodyText2"/>
              <w:ind w:right="0"/>
              <w:jc w:val="center"/>
              <w:rPr>
                <w:b/>
                <w:bCs/>
                <w:i/>
                <w:iCs/>
                <w:szCs w:val="24"/>
              </w:rPr>
            </w:pPr>
            <w:r>
              <w:rPr>
                <w:b/>
                <w:bCs/>
                <w:i/>
                <w:iCs/>
                <w:szCs w:val="24"/>
              </w:rPr>
              <w:t>I</w:t>
            </w:r>
            <w:r>
              <w:rPr>
                <w:b/>
                <w:bCs/>
                <w:i/>
                <w:iCs/>
                <w:szCs w:val="24"/>
                <w:vertAlign w:val="subscript"/>
              </w:rPr>
              <w:t>n</w:t>
            </w:r>
          </w:p>
        </w:tc>
        <w:tc>
          <w:tcPr>
            <w:tcW w:w="1296" w:type="dxa"/>
            <w:vAlign w:val="center"/>
          </w:tcPr>
          <w:p w14:paraId="3217F1EC" w14:textId="77777777" w:rsidR="00477E84" w:rsidRPr="00E82792" w:rsidRDefault="00477E84" w:rsidP="00147336">
            <w:pPr>
              <w:pStyle w:val="BodyText2"/>
              <w:ind w:right="0"/>
              <w:jc w:val="center"/>
              <w:rPr>
                <w:szCs w:val="24"/>
              </w:rPr>
            </w:pPr>
          </w:p>
        </w:tc>
      </w:tr>
      <w:tr w:rsidR="00782B5C" w14:paraId="1F7154EB" w14:textId="77777777" w:rsidTr="00477E84">
        <w:trPr>
          <w:trHeight w:val="432"/>
          <w:jc w:val="center"/>
        </w:trPr>
        <w:tc>
          <w:tcPr>
            <w:tcW w:w="2304" w:type="dxa"/>
            <w:vAlign w:val="center"/>
          </w:tcPr>
          <w:p w14:paraId="418CFCE9" w14:textId="392150CA" w:rsidR="00782B5C" w:rsidRPr="004179C4" w:rsidRDefault="00477E84" w:rsidP="00147336">
            <w:pPr>
              <w:pStyle w:val="BodyText2"/>
              <w:ind w:right="0"/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i/>
                <w:iCs/>
                <w:szCs w:val="24"/>
              </w:rPr>
              <w:t>V</w:t>
            </w:r>
            <w:r>
              <w:rPr>
                <w:b/>
                <w:bCs/>
                <w:i/>
                <w:iCs/>
                <w:szCs w:val="24"/>
                <w:vertAlign w:val="subscript"/>
              </w:rPr>
              <w:t xml:space="preserve">LL </w:t>
            </w:r>
            <w:r>
              <w:rPr>
                <w:b/>
                <w:bCs/>
                <w:szCs w:val="24"/>
              </w:rPr>
              <w:t>=</w:t>
            </w:r>
            <w:r>
              <w:rPr>
                <w:b/>
                <w:bCs/>
                <w:i/>
                <w:iCs/>
                <w:szCs w:val="24"/>
                <w:vertAlign w:val="subscript"/>
              </w:rPr>
              <w:t xml:space="preserve"> </w:t>
            </w:r>
            <w:r>
              <w:rPr>
                <w:b/>
                <w:bCs/>
                <w:i/>
                <w:iCs/>
                <w:szCs w:val="24"/>
              </w:rPr>
              <w:t>V</w:t>
            </w:r>
            <w:r>
              <w:rPr>
                <w:b/>
                <w:bCs/>
                <w:i/>
                <w:iCs/>
                <w:szCs w:val="24"/>
                <w:vertAlign w:val="subscript"/>
              </w:rPr>
              <w:t xml:space="preserve">ab </w:t>
            </w:r>
            <w:r>
              <w:rPr>
                <w:b/>
                <w:bCs/>
                <w:szCs w:val="24"/>
              </w:rPr>
              <w:t>=</w:t>
            </w:r>
            <w:r>
              <w:rPr>
                <w:b/>
                <w:bCs/>
                <w:i/>
                <w:iCs/>
                <w:szCs w:val="24"/>
                <w:vertAlign w:val="subscript"/>
              </w:rPr>
              <w:t xml:space="preserve"> </w:t>
            </w:r>
            <w:r>
              <w:rPr>
                <w:b/>
                <w:bCs/>
                <w:i/>
                <w:iCs/>
                <w:szCs w:val="24"/>
              </w:rPr>
              <w:t>V</w:t>
            </w:r>
            <w:r>
              <w:rPr>
                <w:b/>
                <w:bCs/>
                <w:i/>
                <w:iCs/>
                <w:szCs w:val="24"/>
                <w:vertAlign w:val="subscript"/>
              </w:rPr>
              <w:t xml:space="preserve">bc </w:t>
            </w:r>
            <w:r>
              <w:rPr>
                <w:b/>
                <w:bCs/>
                <w:szCs w:val="24"/>
              </w:rPr>
              <w:t>=</w:t>
            </w:r>
            <w:r>
              <w:rPr>
                <w:b/>
                <w:bCs/>
                <w:i/>
                <w:iCs/>
                <w:szCs w:val="24"/>
                <w:vertAlign w:val="subscript"/>
              </w:rPr>
              <w:t xml:space="preserve"> </w:t>
            </w:r>
            <w:r>
              <w:rPr>
                <w:b/>
                <w:bCs/>
                <w:i/>
                <w:iCs/>
                <w:szCs w:val="24"/>
              </w:rPr>
              <w:t>V</w:t>
            </w:r>
            <w:r>
              <w:rPr>
                <w:b/>
                <w:bCs/>
                <w:i/>
                <w:iCs/>
                <w:szCs w:val="24"/>
                <w:vertAlign w:val="subscript"/>
              </w:rPr>
              <w:t>ca</w:t>
            </w:r>
          </w:p>
        </w:tc>
        <w:tc>
          <w:tcPr>
            <w:tcW w:w="1296" w:type="dxa"/>
            <w:vAlign w:val="center"/>
          </w:tcPr>
          <w:p w14:paraId="43B117AB" w14:textId="04A7C3EB" w:rsidR="00782B5C" w:rsidRPr="00E82792" w:rsidRDefault="00782B5C" w:rsidP="00147336">
            <w:pPr>
              <w:pStyle w:val="BodyText2"/>
              <w:ind w:right="0"/>
              <w:jc w:val="center"/>
              <w:rPr>
                <w:szCs w:val="24"/>
              </w:rPr>
            </w:pPr>
          </w:p>
        </w:tc>
      </w:tr>
    </w:tbl>
    <w:p w14:paraId="3E99EAED" w14:textId="77777777" w:rsidR="00147336" w:rsidRPr="00462D23" w:rsidRDefault="00147336" w:rsidP="009067EA">
      <w:pPr>
        <w:pStyle w:val="BodyText2"/>
        <w:ind w:left="432" w:right="0"/>
        <w:jc w:val="both"/>
      </w:pPr>
    </w:p>
    <w:p w14:paraId="2DD8AB1F" w14:textId="73B14BAC" w:rsidR="00C8537B" w:rsidRDefault="00C8537B" w:rsidP="00B93074">
      <w:pPr>
        <w:pStyle w:val="BodyText2"/>
        <w:numPr>
          <w:ilvl w:val="0"/>
          <w:numId w:val="14"/>
        </w:numPr>
        <w:spacing w:before="60" w:line="264" w:lineRule="auto"/>
        <w:ind w:right="0"/>
        <w:jc w:val="both"/>
      </w:pPr>
      <w:r>
        <w:t xml:space="preserve">Compute the ratio </w:t>
      </w:r>
      <w:r w:rsidRPr="00C8537B">
        <w:rPr>
          <w:i/>
          <w:iCs/>
        </w:rPr>
        <w:t>V</w:t>
      </w:r>
      <w:r w:rsidRPr="00C8537B">
        <w:rPr>
          <w:i/>
          <w:iCs/>
          <w:vertAlign w:val="subscript"/>
        </w:rPr>
        <w:t>LL</w:t>
      </w:r>
      <w:r>
        <w:rPr>
          <w:i/>
          <w:iCs/>
          <w:vertAlign w:val="subscript"/>
        </w:rPr>
        <w:t xml:space="preserve"> </w:t>
      </w:r>
      <w:r>
        <w:t>/</w:t>
      </w:r>
      <w:r>
        <w:rPr>
          <w:i/>
          <w:iCs/>
          <w:vertAlign w:val="subscript"/>
        </w:rPr>
        <w:t xml:space="preserve"> </w:t>
      </w:r>
      <w:r w:rsidRPr="000B29E4">
        <w:rPr>
          <w:i/>
          <w:iCs/>
          <w:szCs w:val="24"/>
        </w:rPr>
        <w:t>V</w:t>
      </w:r>
      <w:r w:rsidRPr="000B29E4">
        <w:rPr>
          <w:rFonts w:ascii="Symbol" w:hAnsi="Symbol"/>
          <w:i/>
          <w:iCs/>
          <w:szCs w:val="24"/>
          <w:vertAlign w:val="subscript"/>
        </w:rPr>
        <w:t>f</w:t>
      </w:r>
      <w:r>
        <w:rPr>
          <w:szCs w:val="24"/>
        </w:rPr>
        <w:t>.  Is the ratio consistent with the text (give text equation)?</w:t>
      </w:r>
    </w:p>
    <w:p w14:paraId="60BC4341" w14:textId="03C4BECF" w:rsidR="00462D23" w:rsidRDefault="00E815E9" w:rsidP="00D62802">
      <w:pPr>
        <w:pStyle w:val="BodyText2"/>
        <w:numPr>
          <w:ilvl w:val="0"/>
          <w:numId w:val="14"/>
        </w:numPr>
        <w:spacing w:line="264" w:lineRule="auto"/>
        <w:ind w:right="0"/>
        <w:jc w:val="both"/>
      </w:pPr>
      <w:r>
        <w:lastRenderedPageBreak/>
        <w:t xml:space="preserve">Next, </w:t>
      </w:r>
      <w:r w:rsidR="00477E84">
        <w:t>use the phasor RMS current</w:t>
      </w:r>
      <w:r w:rsidR="006F5EB8">
        <w:t>s</w:t>
      </w:r>
      <w:r w:rsidR="00477E84">
        <w:t xml:space="preserve"> and voltages to </w:t>
      </w:r>
      <w:r>
        <w:t xml:space="preserve">compute the </w:t>
      </w:r>
      <w:r w:rsidR="00477E84">
        <w:t>complex powers</w:t>
      </w:r>
      <w:r w:rsidR="00E45FB9">
        <w:t xml:space="preserve"> for the three phases as well as overall</w:t>
      </w:r>
      <w:r w:rsidR="00E45FB9">
        <w:t xml:space="preserve">. </w:t>
      </w:r>
      <w:r w:rsidR="00477E84">
        <w:t xml:space="preserve"> </w:t>
      </w:r>
      <w:r w:rsidR="00477E84" w:rsidRPr="00782B5C">
        <w:rPr>
          <w:szCs w:val="24"/>
        </w:rPr>
        <w:t>Then</w:t>
      </w:r>
      <w:r w:rsidR="00477E84">
        <w:rPr>
          <w:szCs w:val="24"/>
        </w:rPr>
        <w:t>,</w:t>
      </w:r>
      <w:r w:rsidR="00477E84" w:rsidRPr="00782B5C">
        <w:rPr>
          <w:szCs w:val="24"/>
        </w:rPr>
        <w:t xml:space="preserve"> complete</w:t>
      </w:r>
      <w:r w:rsidR="00477E84">
        <w:rPr>
          <w:szCs w:val="24"/>
        </w:rPr>
        <w:t xml:space="preserve"> Table 2</w:t>
      </w:r>
      <w:r w:rsidR="00E45FB9">
        <w:rPr>
          <w:szCs w:val="24"/>
        </w:rPr>
        <w:t xml:space="preserve"> with real, reactive, &amp; apparent  powers and power factors (PFs)</w:t>
      </w:r>
      <w:r w:rsidR="00477E84">
        <w:rPr>
          <w:szCs w:val="24"/>
        </w:rPr>
        <w:t>.</w:t>
      </w:r>
    </w:p>
    <w:p w14:paraId="4519C209" w14:textId="785BDF44" w:rsidR="0058210A" w:rsidRDefault="0058210A" w:rsidP="0058210A">
      <w:pPr>
        <w:pStyle w:val="BodyText2"/>
        <w:spacing w:before="120" w:after="120"/>
        <w:ind w:right="0"/>
        <w:jc w:val="center"/>
      </w:pPr>
      <w:r w:rsidRPr="007912CC">
        <w:rPr>
          <w:b/>
          <w:bCs/>
        </w:rPr>
        <w:t xml:space="preserve">Table </w:t>
      </w:r>
      <w:r>
        <w:rPr>
          <w:b/>
          <w:bCs/>
        </w:rPr>
        <w:t>2</w:t>
      </w:r>
      <w:r>
        <w:t xml:space="preserve">  Powers and PFs for </w:t>
      </w:r>
      <w:r>
        <w:rPr>
          <w:szCs w:val="24"/>
        </w:rPr>
        <w:t>B</w:t>
      </w:r>
      <w:r w:rsidRPr="00390A21">
        <w:rPr>
          <w:szCs w:val="24"/>
        </w:rPr>
        <w:t xml:space="preserve">alanced 4-wire Y-Y </w:t>
      </w:r>
      <w:r>
        <w:rPr>
          <w:szCs w:val="24"/>
        </w:rPr>
        <w:t>T</w:t>
      </w:r>
      <w:r w:rsidRPr="00390A21">
        <w:rPr>
          <w:szCs w:val="24"/>
        </w:rPr>
        <w:t>hree-</w:t>
      </w:r>
      <w:r>
        <w:rPr>
          <w:szCs w:val="24"/>
        </w:rPr>
        <w:t>P</w:t>
      </w:r>
      <w:r w:rsidRPr="00390A21">
        <w:rPr>
          <w:szCs w:val="24"/>
        </w:rPr>
        <w:t xml:space="preserve">hase </w:t>
      </w:r>
      <w:r>
        <w:rPr>
          <w:szCs w:val="24"/>
        </w:rPr>
        <w:t>S</w:t>
      </w:r>
      <w:r w:rsidRPr="00390A21">
        <w:rPr>
          <w:szCs w:val="24"/>
        </w:rPr>
        <w:t>ystem</w:t>
      </w:r>
    </w:p>
    <w:tbl>
      <w:tblPr>
        <w:tblStyle w:val="TableGrid"/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72" w:type="dxa"/>
          <w:right w:w="72" w:type="dxa"/>
        </w:tblCellMar>
        <w:tblLook w:val="04A0" w:firstRow="1" w:lastRow="0" w:firstColumn="1" w:lastColumn="0" w:noHBand="0" w:noVBand="1"/>
      </w:tblPr>
      <w:tblGrid>
        <w:gridCol w:w="1358"/>
        <w:gridCol w:w="1440"/>
        <w:gridCol w:w="1440"/>
        <w:gridCol w:w="1440"/>
        <w:gridCol w:w="3168"/>
      </w:tblGrid>
      <w:tr w:rsidR="0058210A" w14:paraId="2CE3D396" w14:textId="77777777" w:rsidTr="00BC73FF">
        <w:trPr>
          <w:trHeight w:val="432"/>
          <w:jc w:val="center"/>
        </w:trPr>
        <w:tc>
          <w:tcPr>
            <w:tcW w:w="1358" w:type="dxa"/>
            <w:vAlign w:val="center"/>
          </w:tcPr>
          <w:p w14:paraId="0835A52B" w14:textId="77777777" w:rsidR="0058210A" w:rsidRPr="004179C4" w:rsidRDefault="0058210A" w:rsidP="00BC73FF">
            <w:pPr>
              <w:pStyle w:val="BodyText2"/>
              <w:ind w:right="0"/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Phase/Total</w:t>
            </w:r>
          </w:p>
        </w:tc>
        <w:tc>
          <w:tcPr>
            <w:tcW w:w="1440" w:type="dxa"/>
            <w:vAlign w:val="center"/>
          </w:tcPr>
          <w:p w14:paraId="0D0E2A8E" w14:textId="77777777" w:rsidR="0058210A" w:rsidRDefault="0058210A" w:rsidP="00BC73FF">
            <w:pPr>
              <w:pStyle w:val="BodyText2"/>
              <w:ind w:right="0"/>
              <w:jc w:val="center"/>
              <w:rPr>
                <w:b/>
                <w:bCs/>
                <w:szCs w:val="24"/>
              </w:rPr>
            </w:pPr>
            <w:r w:rsidRPr="00F46BEB">
              <w:rPr>
                <w:b/>
                <w:bCs/>
                <w:i/>
                <w:iCs/>
                <w:szCs w:val="24"/>
              </w:rPr>
              <w:t>P</w:t>
            </w:r>
            <w:r>
              <w:rPr>
                <w:b/>
                <w:bCs/>
                <w:szCs w:val="24"/>
              </w:rPr>
              <w:t xml:space="preserve"> (W)</w:t>
            </w:r>
          </w:p>
        </w:tc>
        <w:tc>
          <w:tcPr>
            <w:tcW w:w="1440" w:type="dxa"/>
            <w:vAlign w:val="center"/>
          </w:tcPr>
          <w:p w14:paraId="73834B72" w14:textId="77777777" w:rsidR="0058210A" w:rsidRDefault="0058210A" w:rsidP="00BC73FF">
            <w:pPr>
              <w:pStyle w:val="BodyText2"/>
              <w:ind w:right="0"/>
              <w:jc w:val="center"/>
              <w:rPr>
                <w:b/>
                <w:bCs/>
                <w:szCs w:val="24"/>
              </w:rPr>
            </w:pPr>
            <w:r w:rsidRPr="00F46BEB">
              <w:rPr>
                <w:b/>
                <w:bCs/>
                <w:i/>
                <w:iCs/>
                <w:szCs w:val="24"/>
              </w:rPr>
              <w:t>Q</w:t>
            </w:r>
            <w:r>
              <w:rPr>
                <w:b/>
                <w:bCs/>
                <w:szCs w:val="24"/>
              </w:rPr>
              <w:t xml:space="preserve"> (var)</w:t>
            </w:r>
          </w:p>
        </w:tc>
        <w:tc>
          <w:tcPr>
            <w:tcW w:w="1440" w:type="dxa"/>
            <w:vAlign w:val="center"/>
          </w:tcPr>
          <w:p w14:paraId="0EF247A8" w14:textId="77777777" w:rsidR="0058210A" w:rsidRPr="004179C4" w:rsidRDefault="0058210A" w:rsidP="00BC73FF">
            <w:pPr>
              <w:pStyle w:val="BodyText2"/>
              <w:ind w:right="0"/>
              <w:jc w:val="center"/>
              <w:rPr>
                <w:b/>
                <w:bCs/>
                <w:szCs w:val="24"/>
              </w:rPr>
            </w:pPr>
            <w:r w:rsidRPr="00F46BEB">
              <w:rPr>
                <w:b/>
                <w:bCs/>
                <w:i/>
                <w:iCs/>
                <w:szCs w:val="24"/>
              </w:rPr>
              <w:t>S</w:t>
            </w:r>
            <w:r>
              <w:rPr>
                <w:b/>
                <w:bCs/>
                <w:szCs w:val="24"/>
              </w:rPr>
              <w:t xml:space="preserve"> (VA)</w:t>
            </w:r>
          </w:p>
        </w:tc>
        <w:tc>
          <w:tcPr>
            <w:tcW w:w="3168" w:type="dxa"/>
            <w:vAlign w:val="center"/>
          </w:tcPr>
          <w:p w14:paraId="7FB3B997" w14:textId="77777777" w:rsidR="0058210A" w:rsidRPr="00F46BEB" w:rsidRDefault="0058210A" w:rsidP="00BC73FF">
            <w:pPr>
              <w:pStyle w:val="BodyText2"/>
              <w:ind w:right="0"/>
              <w:jc w:val="center"/>
              <w:rPr>
                <w:b/>
                <w:bCs/>
                <w:szCs w:val="24"/>
              </w:rPr>
            </w:pPr>
            <w:r w:rsidRPr="00F46BEB">
              <w:rPr>
                <w:b/>
                <w:bCs/>
                <w:szCs w:val="24"/>
              </w:rPr>
              <w:t>PF</w:t>
            </w:r>
          </w:p>
        </w:tc>
      </w:tr>
      <w:tr w:rsidR="0058210A" w14:paraId="08E9E06E" w14:textId="77777777" w:rsidTr="00BC73FF">
        <w:trPr>
          <w:trHeight w:val="418"/>
          <w:jc w:val="center"/>
        </w:trPr>
        <w:tc>
          <w:tcPr>
            <w:tcW w:w="1358" w:type="dxa"/>
            <w:vAlign w:val="center"/>
          </w:tcPr>
          <w:p w14:paraId="3B38F38A" w14:textId="77777777" w:rsidR="0058210A" w:rsidRPr="004179C4" w:rsidRDefault="0058210A" w:rsidP="00BC73FF">
            <w:pPr>
              <w:pStyle w:val="BodyText2"/>
              <w:ind w:right="0"/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i/>
                <w:iCs/>
                <w:szCs w:val="24"/>
              </w:rPr>
              <w:t>a</w:t>
            </w:r>
          </w:p>
        </w:tc>
        <w:tc>
          <w:tcPr>
            <w:tcW w:w="1440" w:type="dxa"/>
            <w:vAlign w:val="center"/>
          </w:tcPr>
          <w:p w14:paraId="12E3CB01" w14:textId="77777777" w:rsidR="0058210A" w:rsidRPr="00E82792" w:rsidRDefault="0058210A" w:rsidP="00BC73FF">
            <w:pPr>
              <w:pStyle w:val="BodyText2"/>
              <w:ind w:right="0"/>
              <w:jc w:val="center"/>
              <w:rPr>
                <w:szCs w:val="24"/>
              </w:rPr>
            </w:pPr>
          </w:p>
        </w:tc>
        <w:tc>
          <w:tcPr>
            <w:tcW w:w="1440" w:type="dxa"/>
            <w:vAlign w:val="center"/>
          </w:tcPr>
          <w:p w14:paraId="47EF9EFC" w14:textId="77777777" w:rsidR="0058210A" w:rsidRPr="00E82792" w:rsidRDefault="0058210A" w:rsidP="00BC73FF">
            <w:pPr>
              <w:pStyle w:val="BodyText2"/>
              <w:ind w:right="0"/>
              <w:jc w:val="center"/>
              <w:rPr>
                <w:szCs w:val="24"/>
              </w:rPr>
            </w:pPr>
          </w:p>
        </w:tc>
        <w:tc>
          <w:tcPr>
            <w:tcW w:w="1440" w:type="dxa"/>
            <w:vAlign w:val="center"/>
          </w:tcPr>
          <w:p w14:paraId="4EB2F72C" w14:textId="77777777" w:rsidR="0058210A" w:rsidRPr="00E82792" w:rsidRDefault="0058210A" w:rsidP="00BC73FF">
            <w:pPr>
              <w:pStyle w:val="BodyText2"/>
              <w:ind w:right="0"/>
              <w:jc w:val="center"/>
              <w:rPr>
                <w:szCs w:val="24"/>
              </w:rPr>
            </w:pPr>
          </w:p>
        </w:tc>
        <w:tc>
          <w:tcPr>
            <w:tcW w:w="3168" w:type="dxa"/>
            <w:vAlign w:val="center"/>
          </w:tcPr>
          <w:p w14:paraId="42C133B8" w14:textId="77777777" w:rsidR="0058210A" w:rsidRPr="00E82792" w:rsidRDefault="0058210A" w:rsidP="00BC73FF">
            <w:pPr>
              <w:pStyle w:val="BodyText2"/>
              <w:ind w:right="0"/>
              <w:jc w:val="center"/>
              <w:rPr>
                <w:szCs w:val="24"/>
              </w:rPr>
            </w:pPr>
          </w:p>
        </w:tc>
      </w:tr>
      <w:tr w:rsidR="0058210A" w14:paraId="1EC01CA4" w14:textId="77777777" w:rsidTr="00BC73FF">
        <w:trPr>
          <w:trHeight w:val="418"/>
          <w:jc w:val="center"/>
        </w:trPr>
        <w:tc>
          <w:tcPr>
            <w:tcW w:w="1358" w:type="dxa"/>
            <w:vAlign w:val="center"/>
          </w:tcPr>
          <w:p w14:paraId="0F53937C" w14:textId="77777777" w:rsidR="0058210A" w:rsidRDefault="0058210A" w:rsidP="00BC73FF">
            <w:pPr>
              <w:pStyle w:val="BodyText2"/>
              <w:ind w:right="0"/>
              <w:jc w:val="center"/>
              <w:rPr>
                <w:b/>
                <w:bCs/>
                <w:i/>
                <w:iCs/>
                <w:szCs w:val="24"/>
              </w:rPr>
            </w:pPr>
            <w:r>
              <w:rPr>
                <w:b/>
                <w:bCs/>
                <w:i/>
                <w:iCs/>
                <w:szCs w:val="24"/>
              </w:rPr>
              <w:t>b</w:t>
            </w:r>
          </w:p>
        </w:tc>
        <w:tc>
          <w:tcPr>
            <w:tcW w:w="1440" w:type="dxa"/>
            <w:vAlign w:val="center"/>
          </w:tcPr>
          <w:p w14:paraId="144DC661" w14:textId="77777777" w:rsidR="0058210A" w:rsidRPr="00E82792" w:rsidRDefault="0058210A" w:rsidP="00BC73FF">
            <w:pPr>
              <w:pStyle w:val="BodyText2"/>
              <w:ind w:right="0"/>
              <w:jc w:val="center"/>
              <w:rPr>
                <w:szCs w:val="24"/>
              </w:rPr>
            </w:pPr>
          </w:p>
        </w:tc>
        <w:tc>
          <w:tcPr>
            <w:tcW w:w="1440" w:type="dxa"/>
            <w:vAlign w:val="center"/>
          </w:tcPr>
          <w:p w14:paraId="06C031E9" w14:textId="77777777" w:rsidR="0058210A" w:rsidRPr="00E82792" w:rsidRDefault="0058210A" w:rsidP="00BC73FF">
            <w:pPr>
              <w:pStyle w:val="BodyText2"/>
              <w:ind w:right="0"/>
              <w:jc w:val="center"/>
              <w:rPr>
                <w:szCs w:val="24"/>
              </w:rPr>
            </w:pPr>
          </w:p>
        </w:tc>
        <w:tc>
          <w:tcPr>
            <w:tcW w:w="1440" w:type="dxa"/>
            <w:vAlign w:val="center"/>
          </w:tcPr>
          <w:p w14:paraId="164773BD" w14:textId="77777777" w:rsidR="0058210A" w:rsidRPr="00E82792" w:rsidRDefault="0058210A" w:rsidP="00BC73FF">
            <w:pPr>
              <w:pStyle w:val="BodyText2"/>
              <w:ind w:right="0"/>
              <w:jc w:val="center"/>
              <w:rPr>
                <w:szCs w:val="24"/>
              </w:rPr>
            </w:pPr>
          </w:p>
        </w:tc>
        <w:tc>
          <w:tcPr>
            <w:tcW w:w="3168" w:type="dxa"/>
            <w:vAlign w:val="center"/>
          </w:tcPr>
          <w:p w14:paraId="4E2FE70F" w14:textId="77777777" w:rsidR="0058210A" w:rsidRPr="00E82792" w:rsidRDefault="0058210A" w:rsidP="00BC73FF">
            <w:pPr>
              <w:pStyle w:val="BodyText2"/>
              <w:ind w:right="0"/>
              <w:jc w:val="center"/>
              <w:rPr>
                <w:szCs w:val="24"/>
              </w:rPr>
            </w:pPr>
          </w:p>
        </w:tc>
      </w:tr>
      <w:tr w:rsidR="0058210A" w14:paraId="23D985AC" w14:textId="77777777" w:rsidTr="00BC73FF">
        <w:trPr>
          <w:trHeight w:val="418"/>
          <w:jc w:val="center"/>
        </w:trPr>
        <w:tc>
          <w:tcPr>
            <w:tcW w:w="1358" w:type="dxa"/>
            <w:vAlign w:val="center"/>
          </w:tcPr>
          <w:p w14:paraId="4B179286" w14:textId="77777777" w:rsidR="0058210A" w:rsidRDefault="0058210A" w:rsidP="00BC73FF">
            <w:pPr>
              <w:pStyle w:val="BodyText2"/>
              <w:ind w:right="0"/>
              <w:jc w:val="center"/>
              <w:rPr>
                <w:b/>
                <w:bCs/>
                <w:i/>
                <w:iCs/>
                <w:szCs w:val="24"/>
              </w:rPr>
            </w:pPr>
            <w:r>
              <w:rPr>
                <w:b/>
                <w:bCs/>
                <w:i/>
                <w:iCs/>
                <w:szCs w:val="24"/>
              </w:rPr>
              <w:t>c</w:t>
            </w:r>
          </w:p>
        </w:tc>
        <w:tc>
          <w:tcPr>
            <w:tcW w:w="1440" w:type="dxa"/>
            <w:vAlign w:val="center"/>
          </w:tcPr>
          <w:p w14:paraId="625CFB70" w14:textId="77777777" w:rsidR="0058210A" w:rsidRPr="00E82792" w:rsidRDefault="0058210A" w:rsidP="00BC73FF">
            <w:pPr>
              <w:pStyle w:val="BodyText2"/>
              <w:ind w:right="0"/>
              <w:jc w:val="center"/>
              <w:rPr>
                <w:szCs w:val="24"/>
              </w:rPr>
            </w:pPr>
          </w:p>
        </w:tc>
        <w:tc>
          <w:tcPr>
            <w:tcW w:w="1440" w:type="dxa"/>
            <w:vAlign w:val="center"/>
          </w:tcPr>
          <w:p w14:paraId="2426F2F2" w14:textId="77777777" w:rsidR="0058210A" w:rsidRPr="00E82792" w:rsidRDefault="0058210A" w:rsidP="00BC73FF">
            <w:pPr>
              <w:pStyle w:val="BodyText2"/>
              <w:ind w:right="0"/>
              <w:jc w:val="center"/>
              <w:rPr>
                <w:szCs w:val="24"/>
              </w:rPr>
            </w:pPr>
          </w:p>
        </w:tc>
        <w:tc>
          <w:tcPr>
            <w:tcW w:w="1440" w:type="dxa"/>
            <w:vAlign w:val="center"/>
          </w:tcPr>
          <w:p w14:paraId="0543000A" w14:textId="77777777" w:rsidR="0058210A" w:rsidRPr="00E82792" w:rsidRDefault="0058210A" w:rsidP="00BC73FF">
            <w:pPr>
              <w:pStyle w:val="BodyText2"/>
              <w:ind w:right="0"/>
              <w:jc w:val="center"/>
              <w:rPr>
                <w:szCs w:val="24"/>
              </w:rPr>
            </w:pPr>
          </w:p>
        </w:tc>
        <w:tc>
          <w:tcPr>
            <w:tcW w:w="3168" w:type="dxa"/>
            <w:vAlign w:val="center"/>
          </w:tcPr>
          <w:p w14:paraId="7665361A" w14:textId="77777777" w:rsidR="0058210A" w:rsidRPr="00E82792" w:rsidRDefault="0058210A" w:rsidP="00BC73FF">
            <w:pPr>
              <w:pStyle w:val="BodyText2"/>
              <w:ind w:right="0"/>
              <w:jc w:val="center"/>
              <w:rPr>
                <w:szCs w:val="24"/>
              </w:rPr>
            </w:pPr>
          </w:p>
        </w:tc>
      </w:tr>
      <w:tr w:rsidR="0058210A" w14:paraId="26E0EDAA" w14:textId="77777777" w:rsidTr="00BC73FF">
        <w:trPr>
          <w:trHeight w:val="418"/>
          <w:jc w:val="center"/>
        </w:trPr>
        <w:tc>
          <w:tcPr>
            <w:tcW w:w="1358" w:type="dxa"/>
            <w:vAlign w:val="center"/>
          </w:tcPr>
          <w:p w14:paraId="6AE9E5A2" w14:textId="77777777" w:rsidR="0058210A" w:rsidRPr="00F46BEB" w:rsidRDefault="0058210A" w:rsidP="00BC73FF">
            <w:pPr>
              <w:pStyle w:val="BodyText2"/>
              <w:ind w:right="0"/>
              <w:jc w:val="center"/>
              <w:rPr>
                <w:b/>
                <w:bCs/>
                <w:szCs w:val="24"/>
              </w:rPr>
            </w:pPr>
            <w:r w:rsidRPr="00F46BEB">
              <w:rPr>
                <w:b/>
                <w:bCs/>
                <w:szCs w:val="24"/>
              </w:rPr>
              <w:t>total</w:t>
            </w:r>
          </w:p>
        </w:tc>
        <w:tc>
          <w:tcPr>
            <w:tcW w:w="1440" w:type="dxa"/>
            <w:vAlign w:val="center"/>
          </w:tcPr>
          <w:p w14:paraId="2A1B6300" w14:textId="77777777" w:rsidR="0058210A" w:rsidRPr="00E82792" w:rsidRDefault="0058210A" w:rsidP="00BC73FF">
            <w:pPr>
              <w:pStyle w:val="BodyText2"/>
              <w:ind w:right="0"/>
              <w:jc w:val="center"/>
              <w:rPr>
                <w:szCs w:val="24"/>
              </w:rPr>
            </w:pPr>
          </w:p>
        </w:tc>
        <w:tc>
          <w:tcPr>
            <w:tcW w:w="1440" w:type="dxa"/>
            <w:vAlign w:val="center"/>
          </w:tcPr>
          <w:p w14:paraId="77B1C73F" w14:textId="77777777" w:rsidR="0058210A" w:rsidRPr="00E82792" w:rsidRDefault="0058210A" w:rsidP="00BC73FF">
            <w:pPr>
              <w:pStyle w:val="BodyText2"/>
              <w:ind w:right="0"/>
              <w:jc w:val="center"/>
              <w:rPr>
                <w:szCs w:val="24"/>
              </w:rPr>
            </w:pPr>
          </w:p>
        </w:tc>
        <w:tc>
          <w:tcPr>
            <w:tcW w:w="1440" w:type="dxa"/>
            <w:vAlign w:val="center"/>
          </w:tcPr>
          <w:p w14:paraId="7A35AA54" w14:textId="77777777" w:rsidR="0058210A" w:rsidRPr="00E82792" w:rsidRDefault="0058210A" w:rsidP="00BC73FF">
            <w:pPr>
              <w:pStyle w:val="BodyText2"/>
              <w:ind w:right="0"/>
              <w:jc w:val="center"/>
              <w:rPr>
                <w:szCs w:val="24"/>
              </w:rPr>
            </w:pPr>
          </w:p>
        </w:tc>
        <w:tc>
          <w:tcPr>
            <w:tcW w:w="3168" w:type="dxa"/>
            <w:vAlign w:val="center"/>
          </w:tcPr>
          <w:p w14:paraId="77D44ED3" w14:textId="77777777" w:rsidR="0058210A" w:rsidRPr="00E82792" w:rsidRDefault="0058210A" w:rsidP="00BC73FF">
            <w:pPr>
              <w:pStyle w:val="BodyText2"/>
              <w:ind w:right="0"/>
              <w:jc w:val="center"/>
              <w:rPr>
                <w:szCs w:val="24"/>
              </w:rPr>
            </w:pPr>
          </w:p>
        </w:tc>
      </w:tr>
    </w:tbl>
    <w:p w14:paraId="71B22ED6" w14:textId="77777777" w:rsidR="006F5EB8" w:rsidRDefault="006F5EB8" w:rsidP="00F10F3E">
      <w:pPr>
        <w:spacing w:line="264" w:lineRule="auto"/>
        <w:jc w:val="both"/>
        <w:rPr>
          <w:b/>
          <w:bCs/>
          <w:sz w:val="24"/>
          <w:szCs w:val="24"/>
        </w:rPr>
      </w:pPr>
    </w:p>
    <w:p w14:paraId="3684447C" w14:textId="041A24FF" w:rsidR="006F5EB8" w:rsidRPr="00A03B4C" w:rsidRDefault="006F5EB8" w:rsidP="006F5EB8">
      <w:pPr>
        <w:spacing w:before="120" w:line="264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B</w:t>
      </w:r>
      <w:r w:rsidRPr="00A03B4C">
        <w:rPr>
          <w:b/>
          <w:bCs/>
          <w:sz w:val="24"/>
          <w:szCs w:val="24"/>
        </w:rPr>
        <w:t xml:space="preserve">.  </w:t>
      </w:r>
      <w:r>
        <w:rPr>
          <w:b/>
          <w:bCs/>
          <w:sz w:val="24"/>
          <w:szCs w:val="24"/>
        </w:rPr>
        <w:t>Unb</w:t>
      </w:r>
      <w:r w:rsidRPr="00A03B4C">
        <w:rPr>
          <w:b/>
          <w:bCs/>
          <w:sz w:val="24"/>
          <w:szCs w:val="24"/>
        </w:rPr>
        <w:t xml:space="preserve">alanced 4-wire Y-Y Three-Phase System </w:t>
      </w:r>
    </w:p>
    <w:p w14:paraId="0B440811" w14:textId="0122704D" w:rsidR="006F5EB8" w:rsidRDefault="00CA41AE" w:rsidP="006F5EB8">
      <w:pPr>
        <w:pStyle w:val="BodyText2"/>
        <w:spacing w:before="120"/>
        <w:ind w:right="0"/>
        <w:jc w:val="center"/>
        <w:rPr>
          <w:b/>
          <w:bCs/>
        </w:rPr>
      </w:pPr>
      <w:r w:rsidRPr="00CA41AE">
        <w:drawing>
          <wp:inline distT="0" distB="0" distL="0" distR="0" wp14:anchorId="1F9CE508" wp14:editId="6F72F053">
            <wp:extent cx="4806779" cy="2011680"/>
            <wp:effectExtent l="0" t="0" r="0" b="7620"/>
            <wp:docPr id="135007695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6779" cy="2011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F61E6F" w14:textId="7EFC0651" w:rsidR="006F5EB8" w:rsidRDefault="006F5EB8" w:rsidP="006F5EB8">
      <w:pPr>
        <w:pStyle w:val="BodyText2"/>
        <w:spacing w:before="60"/>
        <w:ind w:right="0"/>
        <w:jc w:val="center"/>
        <w:rPr>
          <w:szCs w:val="24"/>
        </w:rPr>
      </w:pPr>
      <w:r w:rsidRPr="00A735AB">
        <w:rPr>
          <w:b/>
          <w:bCs/>
        </w:rPr>
        <w:t xml:space="preserve">Figure </w:t>
      </w:r>
      <w:r w:rsidR="00CA41AE">
        <w:rPr>
          <w:b/>
          <w:bCs/>
        </w:rPr>
        <w:t>2</w:t>
      </w:r>
      <w:r>
        <w:t xml:space="preserve">  </w:t>
      </w:r>
      <w:r w:rsidR="00CA41AE">
        <w:rPr>
          <w:szCs w:val="24"/>
        </w:rPr>
        <w:t>Unb</w:t>
      </w:r>
      <w:r w:rsidRPr="00390A21">
        <w:rPr>
          <w:szCs w:val="24"/>
        </w:rPr>
        <w:t xml:space="preserve">alanced 4-wire Y-Y </w:t>
      </w:r>
      <w:r>
        <w:rPr>
          <w:szCs w:val="24"/>
        </w:rPr>
        <w:t>T</w:t>
      </w:r>
      <w:r w:rsidRPr="00390A21">
        <w:rPr>
          <w:szCs w:val="24"/>
        </w:rPr>
        <w:t>hree-</w:t>
      </w:r>
      <w:r>
        <w:rPr>
          <w:szCs w:val="24"/>
        </w:rPr>
        <w:t>P</w:t>
      </w:r>
      <w:r w:rsidRPr="00390A21">
        <w:rPr>
          <w:szCs w:val="24"/>
        </w:rPr>
        <w:t xml:space="preserve">hase </w:t>
      </w:r>
      <w:r>
        <w:rPr>
          <w:szCs w:val="24"/>
        </w:rPr>
        <w:t>S</w:t>
      </w:r>
      <w:r w:rsidRPr="00390A21">
        <w:rPr>
          <w:szCs w:val="24"/>
        </w:rPr>
        <w:t>ystem</w:t>
      </w:r>
    </w:p>
    <w:p w14:paraId="3BFA733F" w14:textId="77777777" w:rsidR="006F5EB8" w:rsidRDefault="006F5EB8" w:rsidP="006F5EB8">
      <w:pPr>
        <w:spacing w:line="264" w:lineRule="auto"/>
        <w:jc w:val="both"/>
        <w:rPr>
          <w:sz w:val="24"/>
          <w:szCs w:val="24"/>
        </w:rPr>
      </w:pPr>
    </w:p>
    <w:p w14:paraId="12241972" w14:textId="56C966C0" w:rsidR="006F5EB8" w:rsidRDefault="00DE79D7" w:rsidP="00F10F3E">
      <w:pPr>
        <w:jc w:val="both"/>
      </w:pPr>
      <w:r>
        <w:rPr>
          <w:sz w:val="24"/>
          <w:szCs w:val="24"/>
        </w:rPr>
        <w:t>Next</w:t>
      </w:r>
      <w:r w:rsidR="006F5EB8">
        <w:rPr>
          <w:sz w:val="24"/>
          <w:szCs w:val="24"/>
        </w:rPr>
        <w:t>, we will examine a</w:t>
      </w:r>
      <w:r w:rsidR="00CA41AE">
        <w:rPr>
          <w:sz w:val="24"/>
          <w:szCs w:val="24"/>
        </w:rPr>
        <w:t>n</w:t>
      </w:r>
      <w:r w:rsidR="006F5EB8">
        <w:rPr>
          <w:sz w:val="24"/>
          <w:szCs w:val="24"/>
        </w:rPr>
        <w:t xml:space="preserve"> </w:t>
      </w:r>
      <w:r w:rsidR="00CA41AE">
        <w:rPr>
          <w:sz w:val="24"/>
          <w:szCs w:val="24"/>
        </w:rPr>
        <w:t>un</w:t>
      </w:r>
      <w:r w:rsidR="006F5EB8">
        <w:rPr>
          <w:sz w:val="24"/>
          <w:szCs w:val="24"/>
        </w:rPr>
        <w:t>balanced Y-Y three-phase system with a physical neutral (N) wire present</w:t>
      </w:r>
      <w:r w:rsidRPr="00DE79D7">
        <w:rPr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z w:val="24"/>
          <w:szCs w:val="24"/>
        </w:rPr>
        <w:t>s shown in Figure 2</w:t>
      </w:r>
      <w:r w:rsidR="006F5EB8">
        <w:rPr>
          <w:sz w:val="24"/>
          <w:szCs w:val="24"/>
        </w:rPr>
        <w:t xml:space="preserve">.  </w:t>
      </w:r>
      <w:r w:rsidR="00F10F3E">
        <w:rPr>
          <w:sz w:val="24"/>
          <w:szCs w:val="24"/>
        </w:rPr>
        <w:t>T</w:t>
      </w:r>
      <w:r w:rsidR="006F5EB8">
        <w:rPr>
          <w:sz w:val="24"/>
          <w:szCs w:val="24"/>
        </w:rPr>
        <w:t xml:space="preserve">he phase voltage is </w:t>
      </w:r>
      <w:r w:rsidR="006F5EB8" w:rsidRPr="000B29E4">
        <w:rPr>
          <w:i/>
          <w:iCs/>
          <w:sz w:val="24"/>
          <w:szCs w:val="24"/>
        </w:rPr>
        <w:t>V</w:t>
      </w:r>
      <w:r w:rsidR="006F5EB8" w:rsidRPr="000B29E4">
        <w:rPr>
          <w:rFonts w:ascii="Symbol" w:hAnsi="Symbol"/>
          <w:i/>
          <w:iCs/>
          <w:sz w:val="24"/>
          <w:szCs w:val="24"/>
          <w:vertAlign w:val="subscript"/>
        </w:rPr>
        <w:t>f</w:t>
      </w:r>
      <w:r w:rsidR="00F10F3E" w:rsidRPr="00F10F3E">
        <w:rPr>
          <w:sz w:val="24"/>
          <w:szCs w:val="24"/>
        </w:rPr>
        <w:t xml:space="preserve"> </w:t>
      </w:r>
      <w:r w:rsidR="006F5EB8" w:rsidRPr="000B29E4">
        <w:rPr>
          <w:sz w:val="24"/>
          <w:szCs w:val="24"/>
        </w:rPr>
        <w:t>=</w:t>
      </w:r>
      <w:r w:rsidR="00F10F3E">
        <w:rPr>
          <w:rFonts w:ascii="Symbol" w:hAnsi="Symbol"/>
          <w:i/>
          <w:iCs/>
          <w:sz w:val="24"/>
          <w:szCs w:val="24"/>
          <w:vertAlign w:val="subscript"/>
        </w:rPr>
        <w:t xml:space="preserve"> </w:t>
      </w:r>
      <w:r w:rsidR="006F5EB8" w:rsidRPr="000B29E4">
        <w:rPr>
          <w:sz w:val="24"/>
          <w:szCs w:val="24"/>
        </w:rPr>
        <w:t>69.3</w:t>
      </w:r>
      <w:r w:rsidR="00F10F3E">
        <w:rPr>
          <w:rFonts w:ascii="Symbol" w:hAnsi="Symbol"/>
          <w:i/>
          <w:iCs/>
          <w:sz w:val="24"/>
          <w:szCs w:val="24"/>
          <w:vertAlign w:val="subscript"/>
        </w:rPr>
        <w:t xml:space="preserve"> </w:t>
      </w:r>
      <w:r w:rsidR="006F5EB8" w:rsidRPr="000B29E4">
        <w:rPr>
          <w:sz w:val="24"/>
          <w:szCs w:val="24"/>
        </w:rPr>
        <w:t>V</w:t>
      </w:r>
      <w:r w:rsidR="006F5EB8" w:rsidRPr="000B29E4">
        <w:rPr>
          <w:sz w:val="24"/>
          <w:szCs w:val="24"/>
          <w:vertAlign w:val="subscript"/>
        </w:rPr>
        <w:t>rms</w:t>
      </w:r>
      <w:r w:rsidR="006F5EB8">
        <w:rPr>
          <w:sz w:val="24"/>
          <w:szCs w:val="24"/>
        </w:rPr>
        <w:t xml:space="preserve"> and </w:t>
      </w:r>
      <w:r w:rsidR="006F5EB8" w:rsidRPr="000B29E4">
        <w:rPr>
          <w:position w:val="-14"/>
          <w:szCs w:val="24"/>
        </w:rPr>
        <w:object w:dxaOrig="1219" w:dyaOrig="400" w14:anchorId="015BA206">
          <v:shape id="_x0000_i1032" type="#_x0000_t75" style="width:61.35pt;height:20.65pt" o:ole="">
            <v:imagedata r:id="rId9" o:title=""/>
          </v:shape>
          <o:OLEObject Type="Embed" ProgID="Equation.DSMT4" ShapeID="_x0000_i1032" DrawAspect="Content" ObjectID="_1851860152" r:id="rId24"/>
        </w:object>
      </w:r>
      <w:r w:rsidR="006F5EB8" w:rsidRPr="000B29E4">
        <w:rPr>
          <w:szCs w:val="24"/>
        </w:rPr>
        <w:t xml:space="preserve">, </w:t>
      </w:r>
      <w:r w:rsidR="006F5EB8" w:rsidRPr="000B29E4">
        <w:rPr>
          <w:position w:val="-14"/>
          <w:szCs w:val="24"/>
        </w:rPr>
        <w:object w:dxaOrig="1660" w:dyaOrig="400" w14:anchorId="33637AED">
          <v:shape id="_x0000_i1033" type="#_x0000_t75" style="width:83.25pt;height:20.65pt" o:ole="">
            <v:imagedata r:id="rId11" o:title=""/>
          </v:shape>
          <o:OLEObject Type="Embed" ProgID="Equation.DSMT4" ShapeID="_x0000_i1033" DrawAspect="Content" ObjectID="_1851860153" r:id="rId25"/>
        </w:object>
      </w:r>
      <w:r w:rsidR="006F5EB8" w:rsidRPr="000B29E4">
        <w:rPr>
          <w:sz w:val="24"/>
          <w:szCs w:val="24"/>
        </w:rPr>
        <w:t xml:space="preserve">, </w:t>
      </w:r>
      <w:r w:rsidR="006F5EB8">
        <w:rPr>
          <w:sz w:val="24"/>
          <w:szCs w:val="24"/>
        </w:rPr>
        <w:t>&amp;</w:t>
      </w:r>
      <w:r w:rsidR="006F5EB8" w:rsidRPr="000B29E4">
        <w:rPr>
          <w:sz w:val="24"/>
          <w:szCs w:val="24"/>
        </w:rPr>
        <w:t xml:space="preserve"> </w:t>
      </w:r>
      <w:r w:rsidR="006F5EB8" w:rsidRPr="000B29E4">
        <w:rPr>
          <w:position w:val="-14"/>
          <w:szCs w:val="24"/>
        </w:rPr>
        <w:object w:dxaOrig="1520" w:dyaOrig="400" w14:anchorId="0A6F992A">
          <v:shape id="_x0000_i1034" type="#_x0000_t75" style="width:76.4pt;height:20.65pt" o:ole="">
            <v:imagedata r:id="rId13" o:title=""/>
          </v:shape>
          <o:OLEObject Type="Embed" ProgID="Equation.DSMT4" ShapeID="_x0000_i1034" DrawAspect="Content" ObjectID="_1851860154" r:id="rId26"/>
        </w:object>
      </w:r>
      <w:r w:rsidR="00CA41AE">
        <w:rPr>
          <w:sz w:val="24"/>
          <w:szCs w:val="24"/>
        </w:rPr>
        <w:t>.</w:t>
      </w:r>
      <w:r w:rsidR="006F5EB8" w:rsidRPr="00782B5C">
        <w:rPr>
          <w:sz w:val="24"/>
          <w:szCs w:val="24"/>
        </w:rPr>
        <w:t xml:space="preserve"> </w:t>
      </w:r>
      <w:r w:rsidR="00CA41AE">
        <w:rPr>
          <w:sz w:val="24"/>
          <w:szCs w:val="24"/>
        </w:rPr>
        <w:t xml:space="preserve"> T</w:t>
      </w:r>
      <w:r w:rsidR="006F5EB8" w:rsidRPr="00782B5C">
        <w:rPr>
          <w:sz w:val="24"/>
          <w:szCs w:val="24"/>
        </w:rPr>
        <w:t>he</w:t>
      </w:r>
      <w:r w:rsidR="006F5EB8" w:rsidRPr="000B29E4">
        <w:rPr>
          <w:sz w:val="24"/>
          <w:szCs w:val="24"/>
        </w:rPr>
        <w:t xml:space="preserve"> </w:t>
      </w:r>
      <w:r w:rsidR="006F5EB8">
        <w:rPr>
          <w:sz w:val="24"/>
          <w:szCs w:val="24"/>
        </w:rPr>
        <w:t xml:space="preserve">loads are </w:t>
      </w:r>
      <w:r w:rsidR="00CA41AE" w:rsidRPr="00CA41AE">
        <w:rPr>
          <w:b/>
          <w:bCs/>
          <w:position w:val="-14"/>
          <w:szCs w:val="24"/>
        </w:rPr>
        <w:object w:dxaOrig="2040" w:dyaOrig="400" w14:anchorId="76538EAC">
          <v:shape id="_x0000_i1035" type="#_x0000_t75" style="width:102.05pt;height:20.65pt" o:ole="">
            <v:imagedata r:id="rId27" o:title=""/>
          </v:shape>
          <o:OLEObject Type="Embed" ProgID="Equation.DSMT4" ShapeID="_x0000_i1035" DrawAspect="Content" ObjectID="_1851860155" r:id="rId28"/>
        </w:object>
      </w:r>
      <w:r w:rsidR="00F10F3E">
        <w:rPr>
          <w:b/>
          <w:bCs/>
          <w:szCs w:val="24"/>
        </w:rPr>
        <w:t xml:space="preserve">, </w:t>
      </w:r>
      <w:r w:rsidR="00F10F3E" w:rsidRPr="00CA41AE">
        <w:rPr>
          <w:b/>
          <w:bCs/>
          <w:position w:val="-14"/>
          <w:szCs w:val="24"/>
        </w:rPr>
        <w:object w:dxaOrig="2020" w:dyaOrig="400" w14:anchorId="58595C5D">
          <v:shape id="_x0000_i1036" type="#_x0000_t75" style="width:101.45pt;height:20.65pt" o:ole="">
            <v:imagedata r:id="rId29" o:title=""/>
          </v:shape>
          <o:OLEObject Type="Embed" ProgID="Equation.DSMT4" ShapeID="_x0000_i1036" DrawAspect="Content" ObjectID="_1851860156" r:id="rId30"/>
        </w:object>
      </w:r>
      <w:r w:rsidR="00F10F3E">
        <w:rPr>
          <w:b/>
          <w:bCs/>
          <w:szCs w:val="24"/>
        </w:rPr>
        <w:t xml:space="preserve">, &amp; </w:t>
      </w:r>
      <w:r w:rsidR="00F10F3E" w:rsidRPr="00CA41AE">
        <w:rPr>
          <w:b/>
          <w:bCs/>
          <w:position w:val="-14"/>
          <w:szCs w:val="24"/>
        </w:rPr>
        <w:object w:dxaOrig="2020" w:dyaOrig="400" w14:anchorId="79D07556">
          <v:shape id="_x0000_i1037" type="#_x0000_t75" style="width:101.45pt;height:20.65pt" o:ole="">
            <v:imagedata r:id="rId31" o:title=""/>
          </v:shape>
          <o:OLEObject Type="Embed" ProgID="Equation.DSMT4" ShapeID="_x0000_i1037" DrawAspect="Content" ObjectID="_1851860157" r:id="rId32"/>
        </w:object>
      </w:r>
      <w:r w:rsidR="006F5EB8">
        <w:rPr>
          <w:b/>
          <w:bCs/>
          <w:szCs w:val="24"/>
        </w:rPr>
        <w:t>.</w:t>
      </w:r>
    </w:p>
    <w:p w14:paraId="0DF0F0ED" w14:textId="27524363" w:rsidR="006F5EB8" w:rsidRDefault="006F5EB8" w:rsidP="00F10F3E">
      <w:pPr>
        <w:pStyle w:val="BodyText2"/>
        <w:numPr>
          <w:ilvl w:val="0"/>
          <w:numId w:val="16"/>
        </w:numPr>
        <w:spacing w:before="120"/>
        <w:ind w:right="0"/>
        <w:jc w:val="both"/>
      </w:pPr>
      <w:r>
        <w:rPr>
          <w:szCs w:val="24"/>
        </w:rPr>
        <w:t>Compute the RMS phasor currents as well as RMS phasor line-to-line voltages</w:t>
      </w:r>
      <w:r w:rsidRPr="00782B5C">
        <w:rPr>
          <w:szCs w:val="24"/>
        </w:rPr>
        <w:t xml:space="preserve"> </w:t>
      </w:r>
      <w:r w:rsidRPr="00782B5C">
        <w:rPr>
          <w:position w:val="-12"/>
          <w:szCs w:val="24"/>
        </w:rPr>
        <w:object w:dxaOrig="340" w:dyaOrig="380" w14:anchorId="7E955DB2">
          <v:shape id="_x0000_i1038" type="#_x0000_t75" style="width:16.9pt;height:19.4pt" o:ole="">
            <v:imagedata r:id="rId17" o:title=""/>
          </v:shape>
          <o:OLEObject Type="Embed" ProgID="Equation.DSMT4" ShapeID="_x0000_i1038" DrawAspect="Content" ObjectID="_1851860158" r:id="rId33"/>
        </w:object>
      </w:r>
      <w:r w:rsidRPr="00782B5C">
        <w:rPr>
          <w:szCs w:val="24"/>
        </w:rPr>
        <w:t xml:space="preserve">, </w:t>
      </w:r>
      <w:r w:rsidRPr="00782B5C">
        <w:rPr>
          <w:position w:val="-12"/>
          <w:szCs w:val="24"/>
        </w:rPr>
        <w:object w:dxaOrig="320" w:dyaOrig="380" w14:anchorId="43386BFA">
          <v:shape id="_x0000_i1039" type="#_x0000_t75" style="width:16.3pt;height:19.4pt" o:ole="">
            <v:imagedata r:id="rId19" o:title=""/>
          </v:shape>
          <o:OLEObject Type="Embed" ProgID="Equation.DSMT4" ShapeID="_x0000_i1039" DrawAspect="Content" ObjectID="_1851860159" r:id="rId34"/>
        </w:object>
      </w:r>
      <w:r w:rsidRPr="00782B5C">
        <w:rPr>
          <w:szCs w:val="24"/>
        </w:rPr>
        <w:t xml:space="preserve">, &amp; </w:t>
      </w:r>
      <w:r w:rsidRPr="00782B5C">
        <w:rPr>
          <w:position w:val="-12"/>
          <w:szCs w:val="24"/>
        </w:rPr>
        <w:object w:dxaOrig="320" w:dyaOrig="380" w14:anchorId="66932877">
          <v:shape id="_x0000_i1040" type="#_x0000_t75" style="width:16.3pt;height:19.4pt" o:ole="">
            <v:imagedata r:id="rId21" o:title=""/>
          </v:shape>
          <o:OLEObject Type="Embed" ProgID="Equation.DSMT4" ShapeID="_x0000_i1040" DrawAspect="Content" ObjectID="_1851860160" r:id="rId35"/>
        </w:object>
      </w:r>
      <w:r w:rsidR="00F10F3E">
        <w:rPr>
          <w:szCs w:val="24"/>
        </w:rPr>
        <w:t xml:space="preserve"> shown in Figure 2</w:t>
      </w:r>
      <w:r w:rsidRPr="00782B5C">
        <w:rPr>
          <w:szCs w:val="24"/>
        </w:rPr>
        <w:t>.  Then</w:t>
      </w:r>
      <w:r>
        <w:rPr>
          <w:szCs w:val="24"/>
        </w:rPr>
        <w:t>,</w:t>
      </w:r>
      <w:r w:rsidRPr="00782B5C">
        <w:rPr>
          <w:szCs w:val="24"/>
        </w:rPr>
        <w:t xml:space="preserve"> complete</w:t>
      </w:r>
      <w:r>
        <w:rPr>
          <w:szCs w:val="24"/>
        </w:rPr>
        <w:t xml:space="preserve"> Table </w:t>
      </w:r>
      <w:r w:rsidR="00F10F3E">
        <w:rPr>
          <w:szCs w:val="24"/>
        </w:rPr>
        <w:t>3</w:t>
      </w:r>
      <w:r w:rsidR="00E45FB9">
        <w:rPr>
          <w:szCs w:val="24"/>
        </w:rPr>
        <w:t xml:space="preserve"> with RMS magnitudes</w:t>
      </w:r>
      <w:r>
        <w:rPr>
          <w:szCs w:val="24"/>
        </w:rPr>
        <w:t>.</w:t>
      </w:r>
    </w:p>
    <w:p w14:paraId="6F5764A6" w14:textId="0EA6EE20" w:rsidR="006F5EB8" w:rsidRDefault="006F5EB8" w:rsidP="006F5EB8">
      <w:pPr>
        <w:pStyle w:val="BodyText2"/>
        <w:spacing w:before="120" w:after="120"/>
        <w:ind w:right="0"/>
        <w:jc w:val="center"/>
      </w:pPr>
      <w:r w:rsidRPr="007912CC">
        <w:rPr>
          <w:b/>
          <w:bCs/>
        </w:rPr>
        <w:t xml:space="preserve">Table </w:t>
      </w:r>
      <w:r w:rsidR="00F10F3E">
        <w:rPr>
          <w:b/>
          <w:bCs/>
        </w:rPr>
        <w:t>3</w:t>
      </w:r>
      <w:r>
        <w:t xml:space="preserve">  Currents and Voltages for </w:t>
      </w:r>
      <w:r w:rsidR="00F10F3E">
        <w:rPr>
          <w:szCs w:val="24"/>
        </w:rPr>
        <w:t>Unb</w:t>
      </w:r>
      <w:r w:rsidRPr="00390A21">
        <w:rPr>
          <w:szCs w:val="24"/>
        </w:rPr>
        <w:t xml:space="preserve">alanced 4-wire Y-Y </w:t>
      </w:r>
      <w:r>
        <w:rPr>
          <w:szCs w:val="24"/>
        </w:rPr>
        <w:t>T</w:t>
      </w:r>
      <w:r w:rsidRPr="00390A21">
        <w:rPr>
          <w:szCs w:val="24"/>
        </w:rPr>
        <w:t>hree-</w:t>
      </w:r>
      <w:r>
        <w:rPr>
          <w:szCs w:val="24"/>
        </w:rPr>
        <w:t>P</w:t>
      </w:r>
      <w:r w:rsidRPr="00390A21">
        <w:rPr>
          <w:szCs w:val="24"/>
        </w:rPr>
        <w:t xml:space="preserve">hase </w:t>
      </w:r>
      <w:r>
        <w:rPr>
          <w:szCs w:val="24"/>
        </w:rPr>
        <w:t>S</w:t>
      </w:r>
      <w:r w:rsidRPr="00390A21">
        <w:rPr>
          <w:szCs w:val="24"/>
        </w:rPr>
        <w:t>ystem</w:t>
      </w:r>
    </w:p>
    <w:tbl>
      <w:tblPr>
        <w:tblStyle w:val="TableGrid"/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2304"/>
        <w:gridCol w:w="1296"/>
      </w:tblGrid>
      <w:tr w:rsidR="006F5EB8" w14:paraId="0D58C170" w14:textId="77777777" w:rsidTr="00443955">
        <w:trPr>
          <w:trHeight w:val="432"/>
          <w:jc w:val="center"/>
        </w:trPr>
        <w:tc>
          <w:tcPr>
            <w:tcW w:w="2304" w:type="dxa"/>
            <w:vAlign w:val="center"/>
          </w:tcPr>
          <w:p w14:paraId="06BD291F" w14:textId="77777777" w:rsidR="006F5EB8" w:rsidRPr="004179C4" w:rsidRDefault="006F5EB8" w:rsidP="00443955">
            <w:pPr>
              <w:pStyle w:val="BodyText2"/>
              <w:ind w:right="0"/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Quantity</w:t>
            </w:r>
          </w:p>
        </w:tc>
        <w:tc>
          <w:tcPr>
            <w:tcW w:w="1296" w:type="dxa"/>
            <w:vAlign w:val="center"/>
          </w:tcPr>
          <w:p w14:paraId="21DF44A2" w14:textId="77777777" w:rsidR="006F5EB8" w:rsidRPr="004179C4" w:rsidRDefault="006F5EB8" w:rsidP="00443955">
            <w:pPr>
              <w:pStyle w:val="BodyText2"/>
              <w:ind w:right="0"/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Value</w:t>
            </w:r>
          </w:p>
        </w:tc>
      </w:tr>
      <w:tr w:rsidR="006F5EB8" w14:paraId="495A26F2" w14:textId="77777777" w:rsidTr="00F10F3E">
        <w:trPr>
          <w:trHeight w:val="389"/>
          <w:jc w:val="center"/>
        </w:trPr>
        <w:tc>
          <w:tcPr>
            <w:tcW w:w="2304" w:type="dxa"/>
            <w:vAlign w:val="center"/>
          </w:tcPr>
          <w:p w14:paraId="21019D36" w14:textId="03C5C699" w:rsidR="006F5EB8" w:rsidRPr="00477E84" w:rsidRDefault="006F5EB8" w:rsidP="00443955">
            <w:pPr>
              <w:pStyle w:val="BodyText2"/>
              <w:ind w:right="0"/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i/>
                <w:iCs/>
                <w:szCs w:val="24"/>
              </w:rPr>
              <w:t>I</w:t>
            </w:r>
            <w:r>
              <w:rPr>
                <w:b/>
                <w:bCs/>
                <w:i/>
                <w:iCs/>
                <w:szCs w:val="24"/>
                <w:vertAlign w:val="subscript"/>
              </w:rPr>
              <w:t>a</w:t>
            </w:r>
          </w:p>
        </w:tc>
        <w:tc>
          <w:tcPr>
            <w:tcW w:w="1296" w:type="dxa"/>
            <w:vAlign w:val="center"/>
          </w:tcPr>
          <w:p w14:paraId="55F8EAF2" w14:textId="77777777" w:rsidR="006F5EB8" w:rsidRPr="00E82792" w:rsidRDefault="006F5EB8" w:rsidP="00443955">
            <w:pPr>
              <w:pStyle w:val="BodyText2"/>
              <w:ind w:right="0"/>
              <w:jc w:val="center"/>
              <w:rPr>
                <w:szCs w:val="24"/>
              </w:rPr>
            </w:pPr>
          </w:p>
        </w:tc>
      </w:tr>
      <w:tr w:rsidR="00F10F3E" w14:paraId="57B6B175" w14:textId="77777777" w:rsidTr="00F10F3E">
        <w:trPr>
          <w:trHeight w:val="389"/>
          <w:jc w:val="center"/>
        </w:trPr>
        <w:tc>
          <w:tcPr>
            <w:tcW w:w="2304" w:type="dxa"/>
            <w:vAlign w:val="center"/>
          </w:tcPr>
          <w:p w14:paraId="1A2FCC58" w14:textId="7157C6E8" w:rsidR="00F10F3E" w:rsidRDefault="00F10F3E" w:rsidP="00F10F3E">
            <w:pPr>
              <w:pStyle w:val="BodyText2"/>
              <w:ind w:right="0"/>
              <w:jc w:val="center"/>
              <w:rPr>
                <w:b/>
                <w:bCs/>
                <w:i/>
                <w:iCs/>
                <w:szCs w:val="24"/>
              </w:rPr>
            </w:pPr>
            <w:r w:rsidRPr="002C480E">
              <w:rPr>
                <w:b/>
                <w:bCs/>
                <w:i/>
                <w:iCs/>
                <w:szCs w:val="24"/>
              </w:rPr>
              <w:t>I</w:t>
            </w:r>
            <w:r w:rsidRPr="002C480E">
              <w:rPr>
                <w:b/>
                <w:bCs/>
                <w:i/>
                <w:iCs/>
                <w:szCs w:val="24"/>
                <w:vertAlign w:val="subscript"/>
              </w:rPr>
              <w:t>b</w:t>
            </w:r>
          </w:p>
        </w:tc>
        <w:tc>
          <w:tcPr>
            <w:tcW w:w="1296" w:type="dxa"/>
            <w:vAlign w:val="center"/>
          </w:tcPr>
          <w:p w14:paraId="36BEFB2D" w14:textId="77777777" w:rsidR="00F10F3E" w:rsidRPr="00E82792" w:rsidRDefault="00F10F3E" w:rsidP="00F10F3E">
            <w:pPr>
              <w:pStyle w:val="BodyText2"/>
              <w:ind w:right="0"/>
              <w:jc w:val="center"/>
              <w:rPr>
                <w:szCs w:val="24"/>
              </w:rPr>
            </w:pPr>
          </w:p>
        </w:tc>
      </w:tr>
      <w:tr w:rsidR="00F10F3E" w14:paraId="5AA1D193" w14:textId="77777777" w:rsidTr="00F10F3E">
        <w:trPr>
          <w:trHeight w:val="389"/>
          <w:jc w:val="center"/>
        </w:trPr>
        <w:tc>
          <w:tcPr>
            <w:tcW w:w="2304" w:type="dxa"/>
            <w:vAlign w:val="center"/>
          </w:tcPr>
          <w:p w14:paraId="0879C4BD" w14:textId="4F76AE10" w:rsidR="00F10F3E" w:rsidRDefault="00F10F3E" w:rsidP="00F10F3E">
            <w:pPr>
              <w:pStyle w:val="BodyText2"/>
              <w:ind w:right="0"/>
              <w:jc w:val="center"/>
              <w:rPr>
                <w:b/>
                <w:bCs/>
                <w:i/>
                <w:iCs/>
                <w:szCs w:val="24"/>
              </w:rPr>
            </w:pPr>
            <w:r w:rsidRPr="002C480E">
              <w:rPr>
                <w:b/>
                <w:bCs/>
                <w:i/>
                <w:iCs/>
                <w:szCs w:val="24"/>
              </w:rPr>
              <w:t>I</w:t>
            </w:r>
            <w:r w:rsidRPr="002C480E">
              <w:rPr>
                <w:b/>
                <w:bCs/>
                <w:i/>
                <w:iCs/>
                <w:szCs w:val="24"/>
                <w:vertAlign w:val="subscript"/>
              </w:rPr>
              <w:t>c</w:t>
            </w:r>
          </w:p>
        </w:tc>
        <w:tc>
          <w:tcPr>
            <w:tcW w:w="1296" w:type="dxa"/>
            <w:vAlign w:val="center"/>
          </w:tcPr>
          <w:p w14:paraId="427D43E0" w14:textId="77777777" w:rsidR="00F10F3E" w:rsidRPr="00E82792" w:rsidRDefault="00F10F3E" w:rsidP="00F10F3E">
            <w:pPr>
              <w:pStyle w:val="BodyText2"/>
              <w:ind w:right="0"/>
              <w:jc w:val="center"/>
              <w:rPr>
                <w:szCs w:val="24"/>
              </w:rPr>
            </w:pPr>
          </w:p>
        </w:tc>
      </w:tr>
      <w:tr w:rsidR="006F5EB8" w14:paraId="226FB5D6" w14:textId="77777777" w:rsidTr="00F10F3E">
        <w:trPr>
          <w:trHeight w:val="389"/>
          <w:jc w:val="center"/>
        </w:trPr>
        <w:tc>
          <w:tcPr>
            <w:tcW w:w="2304" w:type="dxa"/>
            <w:vAlign w:val="center"/>
          </w:tcPr>
          <w:p w14:paraId="2294F45F" w14:textId="77777777" w:rsidR="006F5EB8" w:rsidRDefault="006F5EB8" w:rsidP="00443955">
            <w:pPr>
              <w:pStyle w:val="BodyText2"/>
              <w:ind w:right="0"/>
              <w:jc w:val="center"/>
              <w:rPr>
                <w:b/>
                <w:bCs/>
                <w:i/>
                <w:iCs/>
                <w:szCs w:val="24"/>
              </w:rPr>
            </w:pPr>
            <w:r>
              <w:rPr>
                <w:b/>
                <w:bCs/>
                <w:i/>
                <w:iCs/>
                <w:szCs w:val="24"/>
              </w:rPr>
              <w:t>I</w:t>
            </w:r>
            <w:r>
              <w:rPr>
                <w:b/>
                <w:bCs/>
                <w:i/>
                <w:iCs/>
                <w:szCs w:val="24"/>
                <w:vertAlign w:val="subscript"/>
              </w:rPr>
              <w:t>n</w:t>
            </w:r>
          </w:p>
        </w:tc>
        <w:tc>
          <w:tcPr>
            <w:tcW w:w="1296" w:type="dxa"/>
            <w:vAlign w:val="center"/>
          </w:tcPr>
          <w:p w14:paraId="476FADEA" w14:textId="77777777" w:rsidR="006F5EB8" w:rsidRPr="00E82792" w:rsidRDefault="006F5EB8" w:rsidP="00443955">
            <w:pPr>
              <w:pStyle w:val="BodyText2"/>
              <w:ind w:right="0"/>
              <w:jc w:val="center"/>
              <w:rPr>
                <w:szCs w:val="24"/>
              </w:rPr>
            </w:pPr>
          </w:p>
        </w:tc>
      </w:tr>
      <w:tr w:rsidR="006F5EB8" w14:paraId="027A00ED" w14:textId="77777777" w:rsidTr="00F10F3E">
        <w:trPr>
          <w:trHeight w:val="389"/>
          <w:jc w:val="center"/>
        </w:trPr>
        <w:tc>
          <w:tcPr>
            <w:tcW w:w="2304" w:type="dxa"/>
            <w:vAlign w:val="center"/>
          </w:tcPr>
          <w:p w14:paraId="329FA5B0" w14:textId="77777777" w:rsidR="006F5EB8" w:rsidRPr="004179C4" w:rsidRDefault="006F5EB8" w:rsidP="00443955">
            <w:pPr>
              <w:pStyle w:val="BodyText2"/>
              <w:ind w:right="0"/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i/>
                <w:iCs/>
                <w:szCs w:val="24"/>
              </w:rPr>
              <w:t>V</w:t>
            </w:r>
            <w:r>
              <w:rPr>
                <w:b/>
                <w:bCs/>
                <w:i/>
                <w:iCs/>
                <w:szCs w:val="24"/>
                <w:vertAlign w:val="subscript"/>
              </w:rPr>
              <w:t xml:space="preserve">LL </w:t>
            </w:r>
            <w:r>
              <w:rPr>
                <w:b/>
                <w:bCs/>
                <w:szCs w:val="24"/>
              </w:rPr>
              <w:t>=</w:t>
            </w:r>
            <w:r>
              <w:rPr>
                <w:b/>
                <w:bCs/>
                <w:i/>
                <w:iCs/>
                <w:szCs w:val="24"/>
                <w:vertAlign w:val="subscript"/>
              </w:rPr>
              <w:t xml:space="preserve"> </w:t>
            </w:r>
            <w:r>
              <w:rPr>
                <w:b/>
                <w:bCs/>
                <w:i/>
                <w:iCs/>
                <w:szCs w:val="24"/>
              </w:rPr>
              <w:t>V</w:t>
            </w:r>
            <w:r>
              <w:rPr>
                <w:b/>
                <w:bCs/>
                <w:i/>
                <w:iCs/>
                <w:szCs w:val="24"/>
                <w:vertAlign w:val="subscript"/>
              </w:rPr>
              <w:t xml:space="preserve">ab </w:t>
            </w:r>
            <w:r>
              <w:rPr>
                <w:b/>
                <w:bCs/>
                <w:szCs w:val="24"/>
              </w:rPr>
              <w:t>=</w:t>
            </w:r>
            <w:r>
              <w:rPr>
                <w:b/>
                <w:bCs/>
                <w:i/>
                <w:iCs/>
                <w:szCs w:val="24"/>
                <w:vertAlign w:val="subscript"/>
              </w:rPr>
              <w:t xml:space="preserve"> </w:t>
            </w:r>
            <w:r>
              <w:rPr>
                <w:b/>
                <w:bCs/>
                <w:i/>
                <w:iCs/>
                <w:szCs w:val="24"/>
              </w:rPr>
              <w:t>V</w:t>
            </w:r>
            <w:r>
              <w:rPr>
                <w:b/>
                <w:bCs/>
                <w:i/>
                <w:iCs/>
                <w:szCs w:val="24"/>
                <w:vertAlign w:val="subscript"/>
              </w:rPr>
              <w:t xml:space="preserve">bc </w:t>
            </w:r>
            <w:r>
              <w:rPr>
                <w:b/>
                <w:bCs/>
                <w:szCs w:val="24"/>
              </w:rPr>
              <w:t>=</w:t>
            </w:r>
            <w:r>
              <w:rPr>
                <w:b/>
                <w:bCs/>
                <w:i/>
                <w:iCs/>
                <w:szCs w:val="24"/>
                <w:vertAlign w:val="subscript"/>
              </w:rPr>
              <w:t xml:space="preserve"> </w:t>
            </w:r>
            <w:r>
              <w:rPr>
                <w:b/>
                <w:bCs/>
                <w:i/>
                <w:iCs/>
                <w:szCs w:val="24"/>
              </w:rPr>
              <w:t>V</w:t>
            </w:r>
            <w:r>
              <w:rPr>
                <w:b/>
                <w:bCs/>
                <w:i/>
                <w:iCs/>
                <w:szCs w:val="24"/>
                <w:vertAlign w:val="subscript"/>
              </w:rPr>
              <w:t>ca</w:t>
            </w:r>
          </w:p>
        </w:tc>
        <w:tc>
          <w:tcPr>
            <w:tcW w:w="1296" w:type="dxa"/>
            <w:vAlign w:val="center"/>
          </w:tcPr>
          <w:p w14:paraId="31A42DB3" w14:textId="77777777" w:rsidR="006F5EB8" w:rsidRPr="00E82792" w:rsidRDefault="006F5EB8" w:rsidP="00443955">
            <w:pPr>
              <w:pStyle w:val="BodyText2"/>
              <w:ind w:right="0"/>
              <w:jc w:val="center"/>
              <w:rPr>
                <w:szCs w:val="24"/>
              </w:rPr>
            </w:pPr>
          </w:p>
        </w:tc>
      </w:tr>
    </w:tbl>
    <w:p w14:paraId="1D822FDC" w14:textId="77777777" w:rsidR="006F5EB8" w:rsidRPr="00462D23" w:rsidRDefault="006F5EB8" w:rsidP="006F5EB8">
      <w:pPr>
        <w:pStyle w:val="BodyText2"/>
        <w:ind w:left="432" w:right="0"/>
        <w:jc w:val="both"/>
      </w:pPr>
    </w:p>
    <w:p w14:paraId="2672C166" w14:textId="56AA65FA" w:rsidR="006F5EB8" w:rsidRDefault="00E45FB9" w:rsidP="00F10F3E">
      <w:pPr>
        <w:pStyle w:val="BodyText2"/>
        <w:numPr>
          <w:ilvl w:val="0"/>
          <w:numId w:val="16"/>
        </w:numPr>
        <w:spacing w:before="120" w:line="264" w:lineRule="auto"/>
        <w:ind w:right="0"/>
        <w:jc w:val="both"/>
      </w:pPr>
      <w:r>
        <w:lastRenderedPageBreak/>
        <w:t>Next, use the phasor RMS currents and voltages to compute the complex powers for the three phases as well as overall.</w:t>
      </w:r>
      <w:r>
        <w:t xml:space="preserve"> </w:t>
      </w:r>
      <w:r>
        <w:t xml:space="preserve"> </w:t>
      </w:r>
      <w:r w:rsidRPr="00782B5C">
        <w:rPr>
          <w:szCs w:val="24"/>
        </w:rPr>
        <w:t>Then</w:t>
      </w:r>
      <w:r>
        <w:rPr>
          <w:szCs w:val="24"/>
        </w:rPr>
        <w:t>,</w:t>
      </w:r>
      <w:r w:rsidRPr="00782B5C">
        <w:rPr>
          <w:szCs w:val="24"/>
        </w:rPr>
        <w:t xml:space="preserve"> complete</w:t>
      </w:r>
      <w:r>
        <w:rPr>
          <w:szCs w:val="24"/>
        </w:rPr>
        <w:t xml:space="preserve"> Table </w:t>
      </w:r>
      <w:r>
        <w:rPr>
          <w:szCs w:val="24"/>
        </w:rPr>
        <w:t>4</w:t>
      </w:r>
      <w:r>
        <w:rPr>
          <w:szCs w:val="24"/>
        </w:rPr>
        <w:t xml:space="preserve"> with real, reactive, &amp; apparent  powers and PFs.</w:t>
      </w:r>
    </w:p>
    <w:p w14:paraId="1B72328F" w14:textId="6D310562" w:rsidR="006F5EB8" w:rsidRDefault="006F5EB8" w:rsidP="006F5EB8">
      <w:pPr>
        <w:pStyle w:val="BodyText2"/>
        <w:spacing w:before="120" w:after="120"/>
        <w:ind w:right="0"/>
        <w:jc w:val="center"/>
      </w:pPr>
      <w:r w:rsidRPr="007912CC">
        <w:rPr>
          <w:b/>
          <w:bCs/>
        </w:rPr>
        <w:t xml:space="preserve">Table </w:t>
      </w:r>
      <w:r w:rsidR="00F10F3E">
        <w:rPr>
          <w:b/>
          <w:bCs/>
        </w:rPr>
        <w:t>4</w:t>
      </w:r>
      <w:r>
        <w:t xml:space="preserve">  Powers </w:t>
      </w:r>
      <w:r w:rsidR="00E45FB9">
        <w:t xml:space="preserve">and PFs </w:t>
      </w:r>
      <w:r>
        <w:t xml:space="preserve">for </w:t>
      </w:r>
      <w:r w:rsidR="00F10F3E">
        <w:rPr>
          <w:szCs w:val="24"/>
        </w:rPr>
        <w:t>Unb</w:t>
      </w:r>
      <w:r w:rsidRPr="00390A21">
        <w:rPr>
          <w:szCs w:val="24"/>
        </w:rPr>
        <w:t xml:space="preserve">alanced 4-wire Y-Y </w:t>
      </w:r>
      <w:r>
        <w:rPr>
          <w:szCs w:val="24"/>
        </w:rPr>
        <w:t>T</w:t>
      </w:r>
      <w:r w:rsidRPr="00390A21">
        <w:rPr>
          <w:szCs w:val="24"/>
        </w:rPr>
        <w:t>hree-</w:t>
      </w:r>
      <w:r>
        <w:rPr>
          <w:szCs w:val="24"/>
        </w:rPr>
        <w:t>P</w:t>
      </w:r>
      <w:r w:rsidRPr="00390A21">
        <w:rPr>
          <w:szCs w:val="24"/>
        </w:rPr>
        <w:t xml:space="preserve">hase </w:t>
      </w:r>
      <w:r>
        <w:rPr>
          <w:szCs w:val="24"/>
        </w:rPr>
        <w:t>S</w:t>
      </w:r>
      <w:r w:rsidRPr="00390A21">
        <w:rPr>
          <w:szCs w:val="24"/>
        </w:rPr>
        <w:t>ystem</w:t>
      </w:r>
    </w:p>
    <w:tbl>
      <w:tblPr>
        <w:tblStyle w:val="TableGrid"/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72" w:type="dxa"/>
          <w:right w:w="72" w:type="dxa"/>
        </w:tblCellMar>
        <w:tblLook w:val="04A0" w:firstRow="1" w:lastRow="0" w:firstColumn="1" w:lastColumn="0" w:noHBand="0" w:noVBand="1"/>
      </w:tblPr>
      <w:tblGrid>
        <w:gridCol w:w="1358"/>
        <w:gridCol w:w="1440"/>
        <w:gridCol w:w="1440"/>
        <w:gridCol w:w="1440"/>
        <w:gridCol w:w="3168"/>
      </w:tblGrid>
      <w:tr w:rsidR="00E45FB9" w14:paraId="4E1B006E" w14:textId="77777777" w:rsidTr="00BC73FF">
        <w:trPr>
          <w:trHeight w:val="432"/>
          <w:jc w:val="center"/>
        </w:trPr>
        <w:tc>
          <w:tcPr>
            <w:tcW w:w="1358" w:type="dxa"/>
            <w:vAlign w:val="center"/>
          </w:tcPr>
          <w:p w14:paraId="6D044F7C" w14:textId="77777777" w:rsidR="00E45FB9" w:rsidRPr="004179C4" w:rsidRDefault="00E45FB9" w:rsidP="00BC73FF">
            <w:pPr>
              <w:pStyle w:val="BodyText2"/>
              <w:ind w:right="0"/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Phase/Total</w:t>
            </w:r>
          </w:p>
        </w:tc>
        <w:tc>
          <w:tcPr>
            <w:tcW w:w="1440" w:type="dxa"/>
            <w:vAlign w:val="center"/>
          </w:tcPr>
          <w:p w14:paraId="596A2EEC" w14:textId="77777777" w:rsidR="00E45FB9" w:rsidRDefault="00E45FB9" w:rsidP="00BC73FF">
            <w:pPr>
              <w:pStyle w:val="BodyText2"/>
              <w:ind w:right="0"/>
              <w:jc w:val="center"/>
              <w:rPr>
                <w:b/>
                <w:bCs/>
                <w:szCs w:val="24"/>
              </w:rPr>
            </w:pPr>
            <w:r w:rsidRPr="00F46BEB">
              <w:rPr>
                <w:b/>
                <w:bCs/>
                <w:i/>
                <w:iCs/>
                <w:szCs w:val="24"/>
              </w:rPr>
              <w:t>P</w:t>
            </w:r>
            <w:r>
              <w:rPr>
                <w:b/>
                <w:bCs/>
                <w:szCs w:val="24"/>
              </w:rPr>
              <w:t xml:space="preserve"> (W)</w:t>
            </w:r>
          </w:p>
        </w:tc>
        <w:tc>
          <w:tcPr>
            <w:tcW w:w="1440" w:type="dxa"/>
            <w:vAlign w:val="center"/>
          </w:tcPr>
          <w:p w14:paraId="5996FCB5" w14:textId="77777777" w:rsidR="00E45FB9" w:rsidRDefault="00E45FB9" w:rsidP="00BC73FF">
            <w:pPr>
              <w:pStyle w:val="BodyText2"/>
              <w:ind w:right="0"/>
              <w:jc w:val="center"/>
              <w:rPr>
                <w:b/>
                <w:bCs/>
                <w:szCs w:val="24"/>
              </w:rPr>
            </w:pPr>
            <w:r w:rsidRPr="00F46BEB">
              <w:rPr>
                <w:b/>
                <w:bCs/>
                <w:i/>
                <w:iCs/>
                <w:szCs w:val="24"/>
              </w:rPr>
              <w:t>Q</w:t>
            </w:r>
            <w:r>
              <w:rPr>
                <w:b/>
                <w:bCs/>
                <w:szCs w:val="24"/>
              </w:rPr>
              <w:t xml:space="preserve"> (var)</w:t>
            </w:r>
          </w:p>
        </w:tc>
        <w:tc>
          <w:tcPr>
            <w:tcW w:w="1440" w:type="dxa"/>
            <w:vAlign w:val="center"/>
          </w:tcPr>
          <w:p w14:paraId="106997F4" w14:textId="77777777" w:rsidR="00E45FB9" w:rsidRPr="004179C4" w:rsidRDefault="00E45FB9" w:rsidP="00BC73FF">
            <w:pPr>
              <w:pStyle w:val="BodyText2"/>
              <w:ind w:right="0"/>
              <w:jc w:val="center"/>
              <w:rPr>
                <w:b/>
                <w:bCs/>
                <w:szCs w:val="24"/>
              </w:rPr>
            </w:pPr>
            <w:r w:rsidRPr="00F46BEB">
              <w:rPr>
                <w:b/>
                <w:bCs/>
                <w:i/>
                <w:iCs/>
                <w:szCs w:val="24"/>
              </w:rPr>
              <w:t>S</w:t>
            </w:r>
            <w:r>
              <w:rPr>
                <w:b/>
                <w:bCs/>
                <w:szCs w:val="24"/>
              </w:rPr>
              <w:t xml:space="preserve"> (VA)</w:t>
            </w:r>
          </w:p>
        </w:tc>
        <w:tc>
          <w:tcPr>
            <w:tcW w:w="3168" w:type="dxa"/>
            <w:vAlign w:val="center"/>
          </w:tcPr>
          <w:p w14:paraId="3DF72A35" w14:textId="77777777" w:rsidR="00E45FB9" w:rsidRPr="00F46BEB" w:rsidRDefault="00E45FB9" w:rsidP="00BC73FF">
            <w:pPr>
              <w:pStyle w:val="BodyText2"/>
              <w:ind w:right="0"/>
              <w:jc w:val="center"/>
              <w:rPr>
                <w:b/>
                <w:bCs/>
                <w:szCs w:val="24"/>
              </w:rPr>
            </w:pPr>
            <w:r w:rsidRPr="00F46BEB">
              <w:rPr>
                <w:b/>
                <w:bCs/>
                <w:szCs w:val="24"/>
              </w:rPr>
              <w:t>PF</w:t>
            </w:r>
          </w:p>
        </w:tc>
      </w:tr>
      <w:tr w:rsidR="00E45FB9" w14:paraId="73DFF57C" w14:textId="77777777" w:rsidTr="00BC73FF">
        <w:trPr>
          <w:trHeight w:val="418"/>
          <w:jc w:val="center"/>
        </w:trPr>
        <w:tc>
          <w:tcPr>
            <w:tcW w:w="1358" w:type="dxa"/>
            <w:vAlign w:val="center"/>
          </w:tcPr>
          <w:p w14:paraId="7CEC593E" w14:textId="77777777" w:rsidR="00E45FB9" w:rsidRPr="004179C4" w:rsidRDefault="00E45FB9" w:rsidP="00BC73FF">
            <w:pPr>
              <w:pStyle w:val="BodyText2"/>
              <w:ind w:right="0"/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i/>
                <w:iCs/>
                <w:szCs w:val="24"/>
              </w:rPr>
              <w:t>a</w:t>
            </w:r>
          </w:p>
        </w:tc>
        <w:tc>
          <w:tcPr>
            <w:tcW w:w="1440" w:type="dxa"/>
            <w:vAlign w:val="center"/>
          </w:tcPr>
          <w:p w14:paraId="1228A533" w14:textId="77777777" w:rsidR="00E45FB9" w:rsidRPr="00E82792" w:rsidRDefault="00E45FB9" w:rsidP="00BC73FF">
            <w:pPr>
              <w:pStyle w:val="BodyText2"/>
              <w:ind w:right="0"/>
              <w:jc w:val="center"/>
              <w:rPr>
                <w:szCs w:val="24"/>
              </w:rPr>
            </w:pPr>
          </w:p>
        </w:tc>
        <w:tc>
          <w:tcPr>
            <w:tcW w:w="1440" w:type="dxa"/>
            <w:vAlign w:val="center"/>
          </w:tcPr>
          <w:p w14:paraId="3C564ACD" w14:textId="77777777" w:rsidR="00E45FB9" w:rsidRPr="00E82792" w:rsidRDefault="00E45FB9" w:rsidP="00BC73FF">
            <w:pPr>
              <w:pStyle w:val="BodyText2"/>
              <w:ind w:right="0"/>
              <w:jc w:val="center"/>
              <w:rPr>
                <w:szCs w:val="24"/>
              </w:rPr>
            </w:pPr>
          </w:p>
        </w:tc>
        <w:tc>
          <w:tcPr>
            <w:tcW w:w="1440" w:type="dxa"/>
            <w:vAlign w:val="center"/>
          </w:tcPr>
          <w:p w14:paraId="558079EE" w14:textId="77777777" w:rsidR="00E45FB9" w:rsidRPr="00E82792" w:rsidRDefault="00E45FB9" w:rsidP="00BC73FF">
            <w:pPr>
              <w:pStyle w:val="BodyText2"/>
              <w:ind w:right="0"/>
              <w:jc w:val="center"/>
              <w:rPr>
                <w:szCs w:val="24"/>
              </w:rPr>
            </w:pPr>
          </w:p>
        </w:tc>
        <w:tc>
          <w:tcPr>
            <w:tcW w:w="3168" w:type="dxa"/>
            <w:vAlign w:val="center"/>
          </w:tcPr>
          <w:p w14:paraId="3CD28909" w14:textId="77777777" w:rsidR="00E45FB9" w:rsidRPr="00E82792" w:rsidRDefault="00E45FB9" w:rsidP="00BC73FF">
            <w:pPr>
              <w:pStyle w:val="BodyText2"/>
              <w:ind w:right="0"/>
              <w:jc w:val="center"/>
              <w:rPr>
                <w:szCs w:val="24"/>
              </w:rPr>
            </w:pPr>
          </w:p>
        </w:tc>
      </w:tr>
      <w:tr w:rsidR="00E45FB9" w14:paraId="62F1A4E3" w14:textId="77777777" w:rsidTr="00BC73FF">
        <w:trPr>
          <w:trHeight w:val="418"/>
          <w:jc w:val="center"/>
        </w:trPr>
        <w:tc>
          <w:tcPr>
            <w:tcW w:w="1358" w:type="dxa"/>
            <w:vAlign w:val="center"/>
          </w:tcPr>
          <w:p w14:paraId="71D9805E" w14:textId="77777777" w:rsidR="00E45FB9" w:rsidRDefault="00E45FB9" w:rsidP="00BC73FF">
            <w:pPr>
              <w:pStyle w:val="BodyText2"/>
              <w:ind w:right="0"/>
              <w:jc w:val="center"/>
              <w:rPr>
                <w:b/>
                <w:bCs/>
                <w:i/>
                <w:iCs/>
                <w:szCs w:val="24"/>
              </w:rPr>
            </w:pPr>
            <w:r>
              <w:rPr>
                <w:b/>
                <w:bCs/>
                <w:i/>
                <w:iCs/>
                <w:szCs w:val="24"/>
              </w:rPr>
              <w:t>b</w:t>
            </w:r>
          </w:p>
        </w:tc>
        <w:tc>
          <w:tcPr>
            <w:tcW w:w="1440" w:type="dxa"/>
            <w:vAlign w:val="center"/>
          </w:tcPr>
          <w:p w14:paraId="401E8CC3" w14:textId="77777777" w:rsidR="00E45FB9" w:rsidRPr="00E82792" w:rsidRDefault="00E45FB9" w:rsidP="00BC73FF">
            <w:pPr>
              <w:pStyle w:val="BodyText2"/>
              <w:ind w:right="0"/>
              <w:jc w:val="center"/>
              <w:rPr>
                <w:szCs w:val="24"/>
              </w:rPr>
            </w:pPr>
          </w:p>
        </w:tc>
        <w:tc>
          <w:tcPr>
            <w:tcW w:w="1440" w:type="dxa"/>
            <w:vAlign w:val="center"/>
          </w:tcPr>
          <w:p w14:paraId="6F0ADCFE" w14:textId="77777777" w:rsidR="00E45FB9" w:rsidRPr="00E82792" w:rsidRDefault="00E45FB9" w:rsidP="00BC73FF">
            <w:pPr>
              <w:pStyle w:val="BodyText2"/>
              <w:ind w:right="0"/>
              <w:jc w:val="center"/>
              <w:rPr>
                <w:szCs w:val="24"/>
              </w:rPr>
            </w:pPr>
          </w:p>
        </w:tc>
        <w:tc>
          <w:tcPr>
            <w:tcW w:w="1440" w:type="dxa"/>
            <w:vAlign w:val="center"/>
          </w:tcPr>
          <w:p w14:paraId="0ECCF968" w14:textId="77777777" w:rsidR="00E45FB9" w:rsidRPr="00E82792" w:rsidRDefault="00E45FB9" w:rsidP="00BC73FF">
            <w:pPr>
              <w:pStyle w:val="BodyText2"/>
              <w:ind w:right="0"/>
              <w:jc w:val="center"/>
              <w:rPr>
                <w:szCs w:val="24"/>
              </w:rPr>
            </w:pPr>
          </w:p>
        </w:tc>
        <w:tc>
          <w:tcPr>
            <w:tcW w:w="3168" w:type="dxa"/>
            <w:vAlign w:val="center"/>
          </w:tcPr>
          <w:p w14:paraId="6888CB71" w14:textId="77777777" w:rsidR="00E45FB9" w:rsidRPr="00E82792" w:rsidRDefault="00E45FB9" w:rsidP="00BC73FF">
            <w:pPr>
              <w:pStyle w:val="BodyText2"/>
              <w:ind w:right="0"/>
              <w:jc w:val="center"/>
              <w:rPr>
                <w:szCs w:val="24"/>
              </w:rPr>
            </w:pPr>
          </w:p>
        </w:tc>
      </w:tr>
      <w:tr w:rsidR="00E45FB9" w14:paraId="6DA50949" w14:textId="77777777" w:rsidTr="00BC73FF">
        <w:trPr>
          <w:trHeight w:val="418"/>
          <w:jc w:val="center"/>
        </w:trPr>
        <w:tc>
          <w:tcPr>
            <w:tcW w:w="1358" w:type="dxa"/>
            <w:vAlign w:val="center"/>
          </w:tcPr>
          <w:p w14:paraId="6B4F7573" w14:textId="77777777" w:rsidR="00E45FB9" w:rsidRDefault="00E45FB9" w:rsidP="00BC73FF">
            <w:pPr>
              <w:pStyle w:val="BodyText2"/>
              <w:ind w:right="0"/>
              <w:jc w:val="center"/>
              <w:rPr>
                <w:b/>
                <w:bCs/>
                <w:i/>
                <w:iCs/>
                <w:szCs w:val="24"/>
              </w:rPr>
            </w:pPr>
            <w:r>
              <w:rPr>
                <w:b/>
                <w:bCs/>
                <w:i/>
                <w:iCs/>
                <w:szCs w:val="24"/>
              </w:rPr>
              <w:t>c</w:t>
            </w:r>
          </w:p>
        </w:tc>
        <w:tc>
          <w:tcPr>
            <w:tcW w:w="1440" w:type="dxa"/>
            <w:vAlign w:val="center"/>
          </w:tcPr>
          <w:p w14:paraId="6259A693" w14:textId="77777777" w:rsidR="00E45FB9" w:rsidRPr="00E82792" w:rsidRDefault="00E45FB9" w:rsidP="00BC73FF">
            <w:pPr>
              <w:pStyle w:val="BodyText2"/>
              <w:ind w:right="0"/>
              <w:jc w:val="center"/>
              <w:rPr>
                <w:szCs w:val="24"/>
              </w:rPr>
            </w:pPr>
          </w:p>
        </w:tc>
        <w:tc>
          <w:tcPr>
            <w:tcW w:w="1440" w:type="dxa"/>
            <w:vAlign w:val="center"/>
          </w:tcPr>
          <w:p w14:paraId="24584187" w14:textId="77777777" w:rsidR="00E45FB9" w:rsidRPr="00E82792" w:rsidRDefault="00E45FB9" w:rsidP="00BC73FF">
            <w:pPr>
              <w:pStyle w:val="BodyText2"/>
              <w:ind w:right="0"/>
              <w:jc w:val="center"/>
              <w:rPr>
                <w:szCs w:val="24"/>
              </w:rPr>
            </w:pPr>
          </w:p>
        </w:tc>
        <w:tc>
          <w:tcPr>
            <w:tcW w:w="1440" w:type="dxa"/>
            <w:vAlign w:val="center"/>
          </w:tcPr>
          <w:p w14:paraId="68D68FA3" w14:textId="77777777" w:rsidR="00E45FB9" w:rsidRPr="00E82792" w:rsidRDefault="00E45FB9" w:rsidP="00BC73FF">
            <w:pPr>
              <w:pStyle w:val="BodyText2"/>
              <w:ind w:right="0"/>
              <w:jc w:val="center"/>
              <w:rPr>
                <w:szCs w:val="24"/>
              </w:rPr>
            </w:pPr>
          </w:p>
        </w:tc>
        <w:tc>
          <w:tcPr>
            <w:tcW w:w="3168" w:type="dxa"/>
            <w:vAlign w:val="center"/>
          </w:tcPr>
          <w:p w14:paraId="0A5157E1" w14:textId="77777777" w:rsidR="00E45FB9" w:rsidRPr="00E82792" w:rsidRDefault="00E45FB9" w:rsidP="00BC73FF">
            <w:pPr>
              <w:pStyle w:val="BodyText2"/>
              <w:ind w:right="0"/>
              <w:jc w:val="center"/>
              <w:rPr>
                <w:szCs w:val="24"/>
              </w:rPr>
            </w:pPr>
          </w:p>
        </w:tc>
      </w:tr>
      <w:tr w:rsidR="00E45FB9" w14:paraId="44D04185" w14:textId="77777777" w:rsidTr="00BC73FF">
        <w:trPr>
          <w:trHeight w:val="418"/>
          <w:jc w:val="center"/>
        </w:trPr>
        <w:tc>
          <w:tcPr>
            <w:tcW w:w="1358" w:type="dxa"/>
            <w:vAlign w:val="center"/>
          </w:tcPr>
          <w:p w14:paraId="6F621859" w14:textId="77777777" w:rsidR="00E45FB9" w:rsidRPr="00F46BEB" w:rsidRDefault="00E45FB9" w:rsidP="00BC73FF">
            <w:pPr>
              <w:pStyle w:val="BodyText2"/>
              <w:ind w:right="0"/>
              <w:jc w:val="center"/>
              <w:rPr>
                <w:b/>
                <w:bCs/>
                <w:szCs w:val="24"/>
              </w:rPr>
            </w:pPr>
            <w:r w:rsidRPr="00F46BEB">
              <w:rPr>
                <w:b/>
                <w:bCs/>
                <w:szCs w:val="24"/>
              </w:rPr>
              <w:t>total</w:t>
            </w:r>
          </w:p>
        </w:tc>
        <w:tc>
          <w:tcPr>
            <w:tcW w:w="1440" w:type="dxa"/>
            <w:vAlign w:val="center"/>
          </w:tcPr>
          <w:p w14:paraId="214CFEA7" w14:textId="77777777" w:rsidR="00E45FB9" w:rsidRPr="00E82792" w:rsidRDefault="00E45FB9" w:rsidP="00BC73FF">
            <w:pPr>
              <w:pStyle w:val="BodyText2"/>
              <w:ind w:right="0"/>
              <w:jc w:val="center"/>
              <w:rPr>
                <w:szCs w:val="24"/>
              </w:rPr>
            </w:pPr>
          </w:p>
        </w:tc>
        <w:tc>
          <w:tcPr>
            <w:tcW w:w="1440" w:type="dxa"/>
            <w:vAlign w:val="center"/>
          </w:tcPr>
          <w:p w14:paraId="21D20AF0" w14:textId="77777777" w:rsidR="00E45FB9" w:rsidRPr="00E82792" w:rsidRDefault="00E45FB9" w:rsidP="00BC73FF">
            <w:pPr>
              <w:pStyle w:val="BodyText2"/>
              <w:ind w:right="0"/>
              <w:jc w:val="center"/>
              <w:rPr>
                <w:szCs w:val="24"/>
              </w:rPr>
            </w:pPr>
          </w:p>
        </w:tc>
        <w:tc>
          <w:tcPr>
            <w:tcW w:w="1440" w:type="dxa"/>
            <w:vAlign w:val="center"/>
          </w:tcPr>
          <w:p w14:paraId="11FA4A7E" w14:textId="77777777" w:rsidR="00E45FB9" w:rsidRPr="00E82792" w:rsidRDefault="00E45FB9" w:rsidP="00BC73FF">
            <w:pPr>
              <w:pStyle w:val="BodyText2"/>
              <w:ind w:right="0"/>
              <w:jc w:val="center"/>
              <w:rPr>
                <w:szCs w:val="24"/>
              </w:rPr>
            </w:pPr>
          </w:p>
        </w:tc>
        <w:tc>
          <w:tcPr>
            <w:tcW w:w="3168" w:type="dxa"/>
            <w:vAlign w:val="center"/>
          </w:tcPr>
          <w:p w14:paraId="4A088B2E" w14:textId="77777777" w:rsidR="00E45FB9" w:rsidRPr="00E82792" w:rsidRDefault="00E45FB9" w:rsidP="00BC73FF">
            <w:pPr>
              <w:pStyle w:val="BodyText2"/>
              <w:ind w:right="0"/>
              <w:jc w:val="center"/>
              <w:rPr>
                <w:szCs w:val="24"/>
              </w:rPr>
            </w:pPr>
          </w:p>
        </w:tc>
      </w:tr>
    </w:tbl>
    <w:p w14:paraId="56C56018" w14:textId="77777777" w:rsidR="00E45FB9" w:rsidRPr="00D94B8E" w:rsidRDefault="00E45FB9" w:rsidP="00E82792">
      <w:pPr>
        <w:pStyle w:val="BodyText2"/>
        <w:spacing w:line="264" w:lineRule="auto"/>
        <w:ind w:left="432" w:right="0"/>
        <w:jc w:val="both"/>
        <w:rPr>
          <w:sz w:val="18"/>
          <w:szCs w:val="18"/>
        </w:rPr>
      </w:pPr>
    </w:p>
    <w:p w14:paraId="6FE3A982" w14:textId="1B823F98" w:rsidR="00A03B4C" w:rsidRPr="00A03B4C" w:rsidRDefault="006F5EB8" w:rsidP="0058210A">
      <w:pPr>
        <w:spacing w:before="240" w:line="264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</w:t>
      </w:r>
      <w:r w:rsidR="00A03B4C" w:rsidRPr="00A03B4C">
        <w:rPr>
          <w:b/>
          <w:bCs/>
          <w:sz w:val="24"/>
          <w:szCs w:val="24"/>
        </w:rPr>
        <w:t xml:space="preserve">.  Balanced </w:t>
      </w:r>
      <w:r w:rsidR="00A03B4C">
        <w:rPr>
          <w:b/>
          <w:bCs/>
          <w:sz w:val="24"/>
          <w:szCs w:val="24"/>
        </w:rPr>
        <w:t>3</w:t>
      </w:r>
      <w:r w:rsidR="00A03B4C" w:rsidRPr="00A03B4C">
        <w:rPr>
          <w:b/>
          <w:bCs/>
          <w:sz w:val="24"/>
          <w:szCs w:val="24"/>
        </w:rPr>
        <w:t xml:space="preserve">-wire Y-Y Three-Phase System </w:t>
      </w:r>
    </w:p>
    <w:p w14:paraId="0BEADCFC" w14:textId="78C3BE36" w:rsidR="00A03B4C" w:rsidRDefault="00F46BEB" w:rsidP="00A03B4C">
      <w:pPr>
        <w:pStyle w:val="BodyText2"/>
        <w:spacing w:before="120"/>
        <w:ind w:right="0"/>
        <w:jc w:val="center"/>
        <w:rPr>
          <w:b/>
          <w:bCs/>
        </w:rPr>
      </w:pPr>
      <w:r w:rsidRPr="00F46BEB">
        <w:drawing>
          <wp:inline distT="0" distB="0" distL="0" distR="0" wp14:anchorId="3E268984" wp14:editId="6FD098A1">
            <wp:extent cx="5025269" cy="2103120"/>
            <wp:effectExtent l="0" t="0" r="0" b="0"/>
            <wp:docPr id="1440468376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5269" cy="2103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2C73A8" w14:textId="13DE5A13" w:rsidR="00A03B4C" w:rsidRDefault="00A03B4C" w:rsidP="00A03B4C">
      <w:pPr>
        <w:pStyle w:val="BodyText2"/>
        <w:spacing w:before="60"/>
        <w:ind w:right="0"/>
        <w:jc w:val="center"/>
        <w:rPr>
          <w:szCs w:val="24"/>
        </w:rPr>
      </w:pPr>
      <w:r w:rsidRPr="00A735AB">
        <w:rPr>
          <w:b/>
          <w:bCs/>
        </w:rPr>
        <w:t xml:space="preserve">Figure </w:t>
      </w:r>
      <w:r w:rsidR="00F10F3E">
        <w:rPr>
          <w:b/>
          <w:bCs/>
        </w:rPr>
        <w:t>3</w:t>
      </w:r>
      <w:r>
        <w:t xml:space="preserve">  </w:t>
      </w:r>
      <w:r>
        <w:rPr>
          <w:szCs w:val="24"/>
        </w:rPr>
        <w:t>B</w:t>
      </w:r>
      <w:r w:rsidRPr="00390A21">
        <w:rPr>
          <w:szCs w:val="24"/>
        </w:rPr>
        <w:t xml:space="preserve">alanced </w:t>
      </w:r>
      <w:r w:rsidR="00F10F3E">
        <w:rPr>
          <w:szCs w:val="24"/>
        </w:rPr>
        <w:t>3</w:t>
      </w:r>
      <w:r w:rsidRPr="00390A21">
        <w:rPr>
          <w:szCs w:val="24"/>
        </w:rPr>
        <w:t xml:space="preserve">-wire Y-Y </w:t>
      </w:r>
      <w:r>
        <w:rPr>
          <w:szCs w:val="24"/>
        </w:rPr>
        <w:t>T</w:t>
      </w:r>
      <w:r w:rsidRPr="00390A21">
        <w:rPr>
          <w:szCs w:val="24"/>
        </w:rPr>
        <w:t>hree-</w:t>
      </w:r>
      <w:r>
        <w:rPr>
          <w:szCs w:val="24"/>
        </w:rPr>
        <w:t>P</w:t>
      </w:r>
      <w:r w:rsidRPr="00390A21">
        <w:rPr>
          <w:szCs w:val="24"/>
        </w:rPr>
        <w:t xml:space="preserve">hase </w:t>
      </w:r>
      <w:r>
        <w:rPr>
          <w:szCs w:val="24"/>
        </w:rPr>
        <w:t>S</w:t>
      </w:r>
      <w:r w:rsidRPr="00390A21">
        <w:rPr>
          <w:szCs w:val="24"/>
        </w:rPr>
        <w:t>ystem</w:t>
      </w:r>
    </w:p>
    <w:p w14:paraId="605DD224" w14:textId="77777777" w:rsidR="00A03B4C" w:rsidRDefault="00A03B4C" w:rsidP="00A03B4C">
      <w:pPr>
        <w:spacing w:line="264" w:lineRule="auto"/>
        <w:jc w:val="both"/>
        <w:rPr>
          <w:sz w:val="24"/>
          <w:szCs w:val="24"/>
        </w:rPr>
      </w:pPr>
    </w:p>
    <w:p w14:paraId="0A538E51" w14:textId="6F87035D" w:rsidR="00A03B4C" w:rsidRDefault="00DE79D7" w:rsidP="0058210A">
      <w:pPr>
        <w:spacing w:line="264" w:lineRule="auto"/>
        <w:jc w:val="both"/>
      </w:pPr>
      <w:r>
        <w:rPr>
          <w:sz w:val="24"/>
          <w:szCs w:val="24"/>
        </w:rPr>
        <w:t>Next</w:t>
      </w:r>
      <w:r w:rsidR="00A03B4C">
        <w:rPr>
          <w:sz w:val="24"/>
          <w:szCs w:val="24"/>
        </w:rPr>
        <w:t xml:space="preserve">, we </w:t>
      </w:r>
      <w:r>
        <w:rPr>
          <w:sz w:val="24"/>
          <w:szCs w:val="24"/>
        </w:rPr>
        <w:t>will</w:t>
      </w:r>
      <w:r w:rsidR="00A03B4C">
        <w:rPr>
          <w:sz w:val="24"/>
          <w:szCs w:val="24"/>
        </w:rPr>
        <w:t xml:space="preserve"> examine a balanced Y-Y three-phase system without a neutral (N) wire</w:t>
      </w:r>
      <w:r w:rsidRPr="00DE79D7">
        <w:rPr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>
        <w:rPr>
          <w:sz w:val="24"/>
          <w:szCs w:val="24"/>
        </w:rPr>
        <w:t>Figure 3</w:t>
      </w:r>
      <w:r>
        <w:rPr>
          <w:sz w:val="24"/>
          <w:szCs w:val="24"/>
        </w:rPr>
        <w:t>)</w:t>
      </w:r>
      <w:r w:rsidR="00A03B4C">
        <w:rPr>
          <w:sz w:val="24"/>
          <w:szCs w:val="24"/>
        </w:rPr>
        <w:t xml:space="preserve">.  For the circuit, the phase voltage is </w:t>
      </w:r>
      <w:r w:rsidR="00A03B4C" w:rsidRPr="000B29E4">
        <w:rPr>
          <w:i/>
          <w:iCs/>
          <w:sz w:val="24"/>
          <w:szCs w:val="24"/>
        </w:rPr>
        <w:t>V</w:t>
      </w:r>
      <w:r w:rsidR="00A03B4C" w:rsidRPr="000B29E4">
        <w:rPr>
          <w:rFonts w:ascii="Symbol" w:hAnsi="Symbol"/>
          <w:i/>
          <w:iCs/>
          <w:sz w:val="24"/>
          <w:szCs w:val="24"/>
          <w:vertAlign w:val="subscript"/>
        </w:rPr>
        <w:t>f</w:t>
      </w:r>
      <w:r w:rsidR="00A03B4C" w:rsidRPr="000B29E4">
        <w:rPr>
          <w:sz w:val="24"/>
          <w:szCs w:val="24"/>
        </w:rPr>
        <w:t xml:space="preserve"> = 69.3 V</w:t>
      </w:r>
      <w:r w:rsidR="00A03B4C" w:rsidRPr="000B29E4">
        <w:rPr>
          <w:sz w:val="24"/>
          <w:szCs w:val="24"/>
          <w:vertAlign w:val="subscript"/>
        </w:rPr>
        <w:t>rms</w:t>
      </w:r>
      <w:r w:rsidR="00A03B4C">
        <w:rPr>
          <w:sz w:val="24"/>
          <w:szCs w:val="24"/>
        </w:rPr>
        <w:t xml:space="preserve"> and </w:t>
      </w:r>
      <w:r w:rsidR="00A03B4C" w:rsidRPr="000B29E4">
        <w:rPr>
          <w:position w:val="-14"/>
          <w:szCs w:val="24"/>
        </w:rPr>
        <w:object w:dxaOrig="1219" w:dyaOrig="400" w14:anchorId="1BD66D0E">
          <v:shape id="_x0000_i1041" type="#_x0000_t75" style="width:61.35pt;height:20.65pt" o:ole="">
            <v:imagedata r:id="rId9" o:title=""/>
          </v:shape>
          <o:OLEObject Type="Embed" ProgID="Equation.DSMT4" ShapeID="_x0000_i1041" DrawAspect="Content" ObjectID="_1851860161" r:id="rId37"/>
        </w:object>
      </w:r>
      <w:r w:rsidR="00A03B4C" w:rsidRPr="000B29E4">
        <w:rPr>
          <w:szCs w:val="24"/>
        </w:rPr>
        <w:t xml:space="preserve">, </w:t>
      </w:r>
      <w:r w:rsidR="00A03B4C" w:rsidRPr="000B29E4">
        <w:rPr>
          <w:position w:val="-14"/>
          <w:szCs w:val="24"/>
        </w:rPr>
        <w:object w:dxaOrig="1660" w:dyaOrig="400" w14:anchorId="0C2274B3">
          <v:shape id="_x0000_i1042" type="#_x0000_t75" style="width:83.25pt;height:20.65pt" o:ole="">
            <v:imagedata r:id="rId11" o:title=""/>
          </v:shape>
          <o:OLEObject Type="Embed" ProgID="Equation.DSMT4" ShapeID="_x0000_i1042" DrawAspect="Content" ObjectID="_1851860162" r:id="rId38"/>
        </w:object>
      </w:r>
      <w:r w:rsidR="00A03B4C" w:rsidRPr="000B29E4">
        <w:rPr>
          <w:sz w:val="24"/>
          <w:szCs w:val="24"/>
        </w:rPr>
        <w:t xml:space="preserve">, </w:t>
      </w:r>
      <w:r w:rsidR="00A03B4C">
        <w:rPr>
          <w:sz w:val="24"/>
          <w:szCs w:val="24"/>
        </w:rPr>
        <w:t>&amp;</w:t>
      </w:r>
      <w:r w:rsidR="00A03B4C" w:rsidRPr="000B29E4">
        <w:rPr>
          <w:sz w:val="24"/>
          <w:szCs w:val="24"/>
        </w:rPr>
        <w:t xml:space="preserve"> </w:t>
      </w:r>
      <w:r w:rsidR="00A03B4C" w:rsidRPr="000B29E4">
        <w:rPr>
          <w:position w:val="-14"/>
          <w:szCs w:val="24"/>
        </w:rPr>
        <w:object w:dxaOrig="1520" w:dyaOrig="400" w14:anchorId="20E3BCDD">
          <v:shape id="_x0000_i1043" type="#_x0000_t75" style="width:76.4pt;height:20.65pt" o:ole="">
            <v:imagedata r:id="rId13" o:title=""/>
          </v:shape>
          <o:OLEObject Type="Embed" ProgID="Equation.DSMT4" ShapeID="_x0000_i1043" DrawAspect="Content" ObjectID="_1851860163" r:id="rId39"/>
        </w:object>
      </w:r>
      <w:r w:rsidR="00F10F3E">
        <w:rPr>
          <w:sz w:val="24"/>
          <w:szCs w:val="24"/>
        </w:rPr>
        <w:t>.  T</w:t>
      </w:r>
      <w:r w:rsidR="00A03B4C" w:rsidRPr="00782B5C">
        <w:rPr>
          <w:sz w:val="24"/>
          <w:szCs w:val="24"/>
        </w:rPr>
        <w:t>he</w:t>
      </w:r>
      <w:r w:rsidR="00A03B4C" w:rsidRPr="000B29E4">
        <w:rPr>
          <w:sz w:val="24"/>
          <w:szCs w:val="24"/>
        </w:rPr>
        <w:t xml:space="preserve"> </w:t>
      </w:r>
      <w:r w:rsidR="00291B33">
        <w:rPr>
          <w:sz w:val="24"/>
          <w:szCs w:val="24"/>
        </w:rPr>
        <w:t xml:space="preserve">Y-configured </w:t>
      </w:r>
      <w:r w:rsidR="00A03B4C">
        <w:rPr>
          <w:sz w:val="24"/>
          <w:szCs w:val="24"/>
        </w:rPr>
        <w:t xml:space="preserve">loads are </w:t>
      </w:r>
      <w:r w:rsidR="00A03B4C" w:rsidRPr="00782B5C">
        <w:rPr>
          <w:b/>
          <w:bCs/>
          <w:position w:val="-12"/>
          <w:szCs w:val="24"/>
        </w:rPr>
        <w:object w:dxaOrig="1900" w:dyaOrig="380" w14:anchorId="5BD128D9">
          <v:shape id="_x0000_i1044" type="#_x0000_t75" style="width:95.15pt;height:19.4pt" o:ole="">
            <v:imagedata r:id="rId15" o:title=""/>
          </v:shape>
          <o:OLEObject Type="Embed" ProgID="Equation.DSMT4" ShapeID="_x0000_i1044" DrawAspect="Content" ObjectID="_1851860164" r:id="rId40"/>
        </w:object>
      </w:r>
      <w:r w:rsidR="00A03B4C">
        <w:rPr>
          <w:b/>
          <w:bCs/>
          <w:szCs w:val="24"/>
        </w:rPr>
        <w:t>.</w:t>
      </w:r>
    </w:p>
    <w:p w14:paraId="428767BB" w14:textId="4C1331DA" w:rsidR="00A03B4C" w:rsidRDefault="00A03B4C" w:rsidP="0058210A">
      <w:pPr>
        <w:pStyle w:val="BodyText2"/>
        <w:numPr>
          <w:ilvl w:val="0"/>
          <w:numId w:val="15"/>
        </w:numPr>
        <w:spacing w:before="120" w:line="264" w:lineRule="auto"/>
        <w:ind w:right="0"/>
        <w:jc w:val="both"/>
      </w:pPr>
      <w:r>
        <w:rPr>
          <w:szCs w:val="24"/>
        </w:rPr>
        <w:t>Compute the RMS phasor currents shown in Figure 2 as well as RMS phasor line-to-line voltages</w:t>
      </w:r>
      <w:r w:rsidRPr="00782B5C">
        <w:rPr>
          <w:szCs w:val="24"/>
        </w:rPr>
        <w:t xml:space="preserve"> </w:t>
      </w:r>
      <w:r w:rsidRPr="00782B5C">
        <w:rPr>
          <w:position w:val="-12"/>
          <w:szCs w:val="24"/>
        </w:rPr>
        <w:object w:dxaOrig="340" w:dyaOrig="380" w14:anchorId="02190060">
          <v:shape id="_x0000_i1045" type="#_x0000_t75" style="width:16.9pt;height:19.4pt" o:ole="">
            <v:imagedata r:id="rId17" o:title=""/>
          </v:shape>
          <o:OLEObject Type="Embed" ProgID="Equation.DSMT4" ShapeID="_x0000_i1045" DrawAspect="Content" ObjectID="_1851860165" r:id="rId41"/>
        </w:object>
      </w:r>
      <w:r w:rsidRPr="00782B5C">
        <w:rPr>
          <w:szCs w:val="24"/>
        </w:rPr>
        <w:t xml:space="preserve">, </w:t>
      </w:r>
      <w:r w:rsidRPr="00782B5C">
        <w:rPr>
          <w:position w:val="-12"/>
          <w:szCs w:val="24"/>
        </w:rPr>
        <w:object w:dxaOrig="320" w:dyaOrig="380" w14:anchorId="143019CD">
          <v:shape id="_x0000_i1046" type="#_x0000_t75" style="width:16.3pt;height:19.4pt" o:ole="">
            <v:imagedata r:id="rId19" o:title=""/>
          </v:shape>
          <o:OLEObject Type="Embed" ProgID="Equation.DSMT4" ShapeID="_x0000_i1046" DrawAspect="Content" ObjectID="_1851860166" r:id="rId42"/>
        </w:object>
      </w:r>
      <w:r w:rsidRPr="00782B5C">
        <w:rPr>
          <w:szCs w:val="24"/>
        </w:rPr>
        <w:t xml:space="preserve">, &amp; </w:t>
      </w:r>
      <w:r w:rsidRPr="00782B5C">
        <w:rPr>
          <w:position w:val="-12"/>
          <w:szCs w:val="24"/>
        </w:rPr>
        <w:object w:dxaOrig="320" w:dyaOrig="380" w14:anchorId="145A866C">
          <v:shape id="_x0000_i1047" type="#_x0000_t75" style="width:16.3pt;height:19.4pt" o:ole="">
            <v:imagedata r:id="rId21" o:title=""/>
          </v:shape>
          <o:OLEObject Type="Embed" ProgID="Equation.DSMT4" ShapeID="_x0000_i1047" DrawAspect="Content" ObjectID="_1851860167" r:id="rId43"/>
        </w:object>
      </w:r>
      <w:r w:rsidRPr="00782B5C">
        <w:rPr>
          <w:szCs w:val="24"/>
        </w:rPr>
        <w:t>.  Then</w:t>
      </w:r>
      <w:r>
        <w:rPr>
          <w:szCs w:val="24"/>
        </w:rPr>
        <w:t>,</w:t>
      </w:r>
      <w:r w:rsidRPr="00782B5C">
        <w:rPr>
          <w:szCs w:val="24"/>
        </w:rPr>
        <w:t xml:space="preserve"> complete</w:t>
      </w:r>
      <w:r>
        <w:rPr>
          <w:szCs w:val="24"/>
        </w:rPr>
        <w:t xml:space="preserve"> Table </w:t>
      </w:r>
      <w:r w:rsidR="00F10F3E">
        <w:rPr>
          <w:szCs w:val="24"/>
        </w:rPr>
        <w:t>5</w:t>
      </w:r>
      <w:r>
        <w:rPr>
          <w:szCs w:val="24"/>
        </w:rPr>
        <w:t>.</w:t>
      </w:r>
      <w:r w:rsidR="00F46BEB">
        <w:rPr>
          <w:szCs w:val="24"/>
        </w:rPr>
        <w:t xml:space="preserve">  [</w:t>
      </w:r>
      <w:r w:rsidR="00F46BEB" w:rsidRPr="002C47AA">
        <w:rPr>
          <w:b/>
          <w:bCs/>
          <w:szCs w:val="24"/>
        </w:rPr>
        <w:t>Hints:</w:t>
      </w:r>
      <w:r w:rsidR="00F46BEB">
        <w:rPr>
          <w:szCs w:val="24"/>
        </w:rPr>
        <w:t xml:space="preserve"> You </w:t>
      </w:r>
      <w:r w:rsidR="00F46BEB">
        <w:rPr>
          <w:szCs w:val="24"/>
        </w:rPr>
        <w:t>CAN</w:t>
      </w:r>
      <w:r w:rsidR="00F46BEB">
        <w:rPr>
          <w:szCs w:val="24"/>
        </w:rPr>
        <w:t xml:space="preserve"> use a per-phase equivalent circuit as the voltage</w:t>
      </w:r>
      <w:r w:rsidR="00F46BEB">
        <w:rPr>
          <w:szCs w:val="24"/>
        </w:rPr>
        <w:t>s</w:t>
      </w:r>
      <w:r w:rsidR="00F46BEB">
        <w:rPr>
          <w:szCs w:val="24"/>
        </w:rPr>
        <w:t xml:space="preserve"> at </w:t>
      </w:r>
      <w:r w:rsidR="00F46BEB" w:rsidRPr="00F46BEB">
        <w:rPr>
          <w:i/>
          <w:iCs/>
          <w:szCs w:val="24"/>
        </w:rPr>
        <w:t>n</w:t>
      </w:r>
      <w:r w:rsidR="00F46BEB">
        <w:rPr>
          <w:szCs w:val="24"/>
        </w:rPr>
        <w:t xml:space="preserve"> and </w:t>
      </w:r>
      <w:r w:rsidR="00F46BEB" w:rsidRPr="00F46BEB">
        <w:rPr>
          <w:i/>
          <w:iCs/>
          <w:szCs w:val="24"/>
        </w:rPr>
        <w:t>n’</w:t>
      </w:r>
      <w:r w:rsidR="00F46BEB">
        <w:rPr>
          <w:szCs w:val="24"/>
        </w:rPr>
        <w:t xml:space="preserve"> are </w:t>
      </w:r>
      <w:r w:rsidR="00F46BEB">
        <w:rPr>
          <w:szCs w:val="24"/>
        </w:rPr>
        <w:t>the same</w:t>
      </w:r>
      <w:r w:rsidR="00F46BEB">
        <w:rPr>
          <w:szCs w:val="24"/>
        </w:rPr>
        <w:t xml:space="preserve">.  </w:t>
      </w:r>
      <w:r w:rsidR="00F46BEB">
        <w:rPr>
          <w:szCs w:val="24"/>
        </w:rPr>
        <w:t xml:space="preserve">Also, </w:t>
      </w:r>
      <w:r w:rsidR="00F46BEB">
        <w:rPr>
          <w:szCs w:val="24"/>
        </w:rPr>
        <w:t>KVL/mesh analysis works</w:t>
      </w:r>
      <w:r w:rsidR="00F46BEB">
        <w:rPr>
          <w:szCs w:val="24"/>
        </w:rPr>
        <w:t xml:space="preserve"> and</w:t>
      </w:r>
      <w:r w:rsidR="00F46BEB">
        <w:rPr>
          <w:szCs w:val="24"/>
        </w:rPr>
        <w:t xml:space="preserve"> </w:t>
      </w:r>
      <w:r w:rsidR="00F46BEB" w:rsidRPr="005A45C1">
        <w:rPr>
          <w:szCs w:val="24"/>
        </w:rPr>
        <w:t xml:space="preserve"> </w:t>
      </w:r>
      <w:r w:rsidR="00F46BEB">
        <w:rPr>
          <w:szCs w:val="24"/>
        </w:rPr>
        <w:t>KCL is always true.]</w:t>
      </w:r>
    </w:p>
    <w:p w14:paraId="5FA35483" w14:textId="7F420B96" w:rsidR="00A03B4C" w:rsidRDefault="00A03B4C" w:rsidP="0058210A">
      <w:pPr>
        <w:pStyle w:val="BodyText2"/>
        <w:spacing w:before="180" w:after="120"/>
        <w:ind w:right="0"/>
        <w:jc w:val="center"/>
      </w:pPr>
      <w:r w:rsidRPr="007912CC">
        <w:rPr>
          <w:b/>
          <w:bCs/>
        </w:rPr>
        <w:t xml:space="preserve">Table </w:t>
      </w:r>
      <w:r w:rsidR="00F10F3E">
        <w:rPr>
          <w:b/>
          <w:bCs/>
        </w:rPr>
        <w:t>5</w:t>
      </w:r>
      <w:r>
        <w:t xml:space="preserve">  Currents and Voltages for </w:t>
      </w:r>
      <w:r>
        <w:rPr>
          <w:szCs w:val="24"/>
        </w:rPr>
        <w:t>B</w:t>
      </w:r>
      <w:r w:rsidRPr="00390A21">
        <w:rPr>
          <w:szCs w:val="24"/>
        </w:rPr>
        <w:t xml:space="preserve">alanced </w:t>
      </w:r>
      <w:r>
        <w:rPr>
          <w:szCs w:val="24"/>
        </w:rPr>
        <w:t>3</w:t>
      </w:r>
      <w:r w:rsidRPr="00390A21">
        <w:rPr>
          <w:szCs w:val="24"/>
        </w:rPr>
        <w:t xml:space="preserve">-wire Y-Y </w:t>
      </w:r>
      <w:r>
        <w:rPr>
          <w:szCs w:val="24"/>
        </w:rPr>
        <w:t>T</w:t>
      </w:r>
      <w:r w:rsidRPr="00390A21">
        <w:rPr>
          <w:szCs w:val="24"/>
        </w:rPr>
        <w:t>hree-</w:t>
      </w:r>
      <w:r>
        <w:rPr>
          <w:szCs w:val="24"/>
        </w:rPr>
        <w:t>P</w:t>
      </w:r>
      <w:r w:rsidRPr="00390A21">
        <w:rPr>
          <w:szCs w:val="24"/>
        </w:rPr>
        <w:t xml:space="preserve">hase </w:t>
      </w:r>
      <w:r>
        <w:rPr>
          <w:szCs w:val="24"/>
        </w:rPr>
        <w:t>S</w:t>
      </w:r>
      <w:r w:rsidRPr="00390A21">
        <w:rPr>
          <w:szCs w:val="24"/>
        </w:rPr>
        <w:t>ystem</w:t>
      </w:r>
    </w:p>
    <w:tbl>
      <w:tblPr>
        <w:tblStyle w:val="TableGrid"/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2304"/>
        <w:gridCol w:w="1296"/>
      </w:tblGrid>
      <w:tr w:rsidR="00A03B4C" w14:paraId="5CBB1BD3" w14:textId="77777777" w:rsidTr="00443955">
        <w:trPr>
          <w:trHeight w:val="432"/>
          <w:jc w:val="center"/>
        </w:trPr>
        <w:tc>
          <w:tcPr>
            <w:tcW w:w="2304" w:type="dxa"/>
            <w:vAlign w:val="center"/>
          </w:tcPr>
          <w:p w14:paraId="17EE0ECB" w14:textId="77777777" w:rsidR="00A03B4C" w:rsidRPr="004179C4" w:rsidRDefault="00A03B4C" w:rsidP="00443955">
            <w:pPr>
              <w:pStyle w:val="BodyText2"/>
              <w:ind w:right="0"/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Quantity</w:t>
            </w:r>
          </w:p>
        </w:tc>
        <w:tc>
          <w:tcPr>
            <w:tcW w:w="1296" w:type="dxa"/>
            <w:vAlign w:val="center"/>
          </w:tcPr>
          <w:p w14:paraId="22BA3620" w14:textId="77777777" w:rsidR="00A03B4C" w:rsidRPr="004179C4" w:rsidRDefault="00A03B4C" w:rsidP="00443955">
            <w:pPr>
              <w:pStyle w:val="BodyText2"/>
              <w:ind w:right="0"/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Value</w:t>
            </w:r>
          </w:p>
        </w:tc>
      </w:tr>
      <w:tr w:rsidR="00A03B4C" w14:paraId="50EDC9A9" w14:textId="77777777" w:rsidTr="00443955">
        <w:trPr>
          <w:trHeight w:val="432"/>
          <w:jc w:val="center"/>
        </w:trPr>
        <w:tc>
          <w:tcPr>
            <w:tcW w:w="2304" w:type="dxa"/>
            <w:vAlign w:val="center"/>
          </w:tcPr>
          <w:p w14:paraId="11276252" w14:textId="77777777" w:rsidR="00A03B4C" w:rsidRPr="00477E84" w:rsidRDefault="00A03B4C" w:rsidP="00443955">
            <w:pPr>
              <w:pStyle w:val="BodyText2"/>
              <w:ind w:right="0"/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i/>
                <w:iCs/>
                <w:szCs w:val="24"/>
              </w:rPr>
              <w:t>I</w:t>
            </w:r>
            <w:r w:rsidRPr="004179C4">
              <w:rPr>
                <w:b/>
                <w:bCs/>
                <w:i/>
                <w:iCs/>
                <w:szCs w:val="24"/>
                <w:vertAlign w:val="subscript"/>
              </w:rPr>
              <w:t>L</w:t>
            </w:r>
            <w:r>
              <w:rPr>
                <w:b/>
                <w:bCs/>
                <w:i/>
                <w:iCs/>
                <w:szCs w:val="24"/>
                <w:vertAlign w:val="subscript"/>
              </w:rPr>
              <w:t xml:space="preserve"> </w:t>
            </w:r>
            <w:r>
              <w:rPr>
                <w:b/>
                <w:bCs/>
                <w:szCs w:val="24"/>
              </w:rPr>
              <w:t>=</w:t>
            </w:r>
            <w:r>
              <w:rPr>
                <w:b/>
                <w:bCs/>
                <w:i/>
                <w:iCs/>
                <w:szCs w:val="24"/>
                <w:vertAlign w:val="subscript"/>
              </w:rPr>
              <w:t xml:space="preserve"> </w:t>
            </w:r>
            <w:r>
              <w:rPr>
                <w:b/>
                <w:bCs/>
                <w:i/>
                <w:iCs/>
                <w:szCs w:val="24"/>
              </w:rPr>
              <w:t>I</w:t>
            </w:r>
            <w:r>
              <w:rPr>
                <w:b/>
                <w:bCs/>
                <w:i/>
                <w:iCs/>
                <w:szCs w:val="24"/>
                <w:vertAlign w:val="subscript"/>
              </w:rPr>
              <w:t xml:space="preserve">a </w:t>
            </w:r>
            <w:r>
              <w:rPr>
                <w:b/>
                <w:bCs/>
                <w:szCs w:val="24"/>
              </w:rPr>
              <w:t>=</w:t>
            </w:r>
            <w:r>
              <w:rPr>
                <w:b/>
                <w:bCs/>
                <w:i/>
                <w:iCs/>
                <w:szCs w:val="24"/>
                <w:vertAlign w:val="subscript"/>
              </w:rPr>
              <w:t xml:space="preserve"> </w:t>
            </w:r>
            <w:r>
              <w:rPr>
                <w:b/>
                <w:bCs/>
                <w:i/>
                <w:iCs/>
                <w:szCs w:val="24"/>
              </w:rPr>
              <w:t>I</w:t>
            </w:r>
            <w:r>
              <w:rPr>
                <w:b/>
                <w:bCs/>
                <w:i/>
                <w:iCs/>
                <w:szCs w:val="24"/>
                <w:vertAlign w:val="subscript"/>
              </w:rPr>
              <w:t xml:space="preserve">b </w:t>
            </w:r>
            <w:r>
              <w:rPr>
                <w:b/>
                <w:bCs/>
                <w:szCs w:val="24"/>
              </w:rPr>
              <w:t>=</w:t>
            </w:r>
            <w:r>
              <w:rPr>
                <w:b/>
                <w:bCs/>
                <w:i/>
                <w:iCs/>
                <w:szCs w:val="24"/>
                <w:vertAlign w:val="subscript"/>
              </w:rPr>
              <w:t xml:space="preserve"> </w:t>
            </w:r>
            <w:r>
              <w:rPr>
                <w:b/>
                <w:bCs/>
                <w:i/>
                <w:iCs/>
                <w:szCs w:val="24"/>
              </w:rPr>
              <w:t>I</w:t>
            </w:r>
            <w:r>
              <w:rPr>
                <w:b/>
                <w:bCs/>
                <w:i/>
                <w:iCs/>
                <w:szCs w:val="24"/>
                <w:vertAlign w:val="subscript"/>
              </w:rPr>
              <w:t>c</w:t>
            </w:r>
          </w:p>
        </w:tc>
        <w:tc>
          <w:tcPr>
            <w:tcW w:w="1296" w:type="dxa"/>
            <w:vAlign w:val="center"/>
          </w:tcPr>
          <w:p w14:paraId="2EF39026" w14:textId="77777777" w:rsidR="00A03B4C" w:rsidRPr="00E82792" w:rsidRDefault="00A03B4C" w:rsidP="00443955">
            <w:pPr>
              <w:pStyle w:val="BodyText2"/>
              <w:ind w:right="0"/>
              <w:jc w:val="center"/>
              <w:rPr>
                <w:szCs w:val="24"/>
              </w:rPr>
            </w:pPr>
          </w:p>
        </w:tc>
      </w:tr>
      <w:tr w:rsidR="00A03B4C" w14:paraId="0ACB463D" w14:textId="77777777" w:rsidTr="00443955">
        <w:trPr>
          <w:trHeight w:val="432"/>
          <w:jc w:val="center"/>
        </w:trPr>
        <w:tc>
          <w:tcPr>
            <w:tcW w:w="2304" w:type="dxa"/>
            <w:vAlign w:val="center"/>
          </w:tcPr>
          <w:p w14:paraId="6E3A1AD8" w14:textId="77777777" w:rsidR="00A03B4C" w:rsidRPr="004179C4" w:rsidRDefault="00A03B4C" w:rsidP="00443955">
            <w:pPr>
              <w:pStyle w:val="BodyText2"/>
              <w:ind w:right="0"/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i/>
                <w:iCs/>
                <w:szCs w:val="24"/>
              </w:rPr>
              <w:t>V</w:t>
            </w:r>
            <w:r>
              <w:rPr>
                <w:b/>
                <w:bCs/>
                <w:i/>
                <w:iCs/>
                <w:szCs w:val="24"/>
                <w:vertAlign w:val="subscript"/>
              </w:rPr>
              <w:t xml:space="preserve">LL </w:t>
            </w:r>
            <w:r>
              <w:rPr>
                <w:b/>
                <w:bCs/>
                <w:szCs w:val="24"/>
              </w:rPr>
              <w:t>=</w:t>
            </w:r>
            <w:r>
              <w:rPr>
                <w:b/>
                <w:bCs/>
                <w:i/>
                <w:iCs/>
                <w:szCs w:val="24"/>
                <w:vertAlign w:val="subscript"/>
              </w:rPr>
              <w:t xml:space="preserve"> </w:t>
            </w:r>
            <w:r>
              <w:rPr>
                <w:b/>
                <w:bCs/>
                <w:i/>
                <w:iCs/>
                <w:szCs w:val="24"/>
              </w:rPr>
              <w:t>V</w:t>
            </w:r>
            <w:r>
              <w:rPr>
                <w:b/>
                <w:bCs/>
                <w:i/>
                <w:iCs/>
                <w:szCs w:val="24"/>
                <w:vertAlign w:val="subscript"/>
              </w:rPr>
              <w:t xml:space="preserve">ab </w:t>
            </w:r>
            <w:r>
              <w:rPr>
                <w:b/>
                <w:bCs/>
                <w:szCs w:val="24"/>
              </w:rPr>
              <w:t>=</w:t>
            </w:r>
            <w:r>
              <w:rPr>
                <w:b/>
                <w:bCs/>
                <w:i/>
                <w:iCs/>
                <w:szCs w:val="24"/>
                <w:vertAlign w:val="subscript"/>
              </w:rPr>
              <w:t xml:space="preserve"> </w:t>
            </w:r>
            <w:r>
              <w:rPr>
                <w:b/>
                <w:bCs/>
                <w:i/>
                <w:iCs/>
                <w:szCs w:val="24"/>
              </w:rPr>
              <w:t>V</w:t>
            </w:r>
            <w:r>
              <w:rPr>
                <w:b/>
                <w:bCs/>
                <w:i/>
                <w:iCs/>
                <w:szCs w:val="24"/>
                <w:vertAlign w:val="subscript"/>
              </w:rPr>
              <w:t xml:space="preserve">bc </w:t>
            </w:r>
            <w:r>
              <w:rPr>
                <w:b/>
                <w:bCs/>
                <w:szCs w:val="24"/>
              </w:rPr>
              <w:t>=</w:t>
            </w:r>
            <w:r>
              <w:rPr>
                <w:b/>
                <w:bCs/>
                <w:i/>
                <w:iCs/>
                <w:szCs w:val="24"/>
                <w:vertAlign w:val="subscript"/>
              </w:rPr>
              <w:t xml:space="preserve"> </w:t>
            </w:r>
            <w:r>
              <w:rPr>
                <w:b/>
                <w:bCs/>
                <w:i/>
                <w:iCs/>
                <w:szCs w:val="24"/>
              </w:rPr>
              <w:t>V</w:t>
            </w:r>
            <w:r>
              <w:rPr>
                <w:b/>
                <w:bCs/>
                <w:i/>
                <w:iCs/>
                <w:szCs w:val="24"/>
                <w:vertAlign w:val="subscript"/>
              </w:rPr>
              <w:t>ca</w:t>
            </w:r>
          </w:p>
        </w:tc>
        <w:tc>
          <w:tcPr>
            <w:tcW w:w="1296" w:type="dxa"/>
            <w:vAlign w:val="center"/>
          </w:tcPr>
          <w:p w14:paraId="4624BF4A" w14:textId="77777777" w:rsidR="00A03B4C" w:rsidRPr="00E82792" w:rsidRDefault="00A03B4C" w:rsidP="00443955">
            <w:pPr>
              <w:pStyle w:val="BodyText2"/>
              <w:ind w:right="0"/>
              <w:jc w:val="center"/>
              <w:rPr>
                <w:szCs w:val="24"/>
              </w:rPr>
            </w:pPr>
          </w:p>
        </w:tc>
      </w:tr>
    </w:tbl>
    <w:p w14:paraId="33524929" w14:textId="77777777" w:rsidR="00A03B4C" w:rsidRPr="00462D23" w:rsidRDefault="00A03B4C" w:rsidP="00A03B4C">
      <w:pPr>
        <w:pStyle w:val="BodyText2"/>
        <w:ind w:left="432" w:right="0"/>
        <w:jc w:val="both"/>
      </w:pPr>
    </w:p>
    <w:p w14:paraId="76CD69CE" w14:textId="5BA770C4" w:rsidR="00A03B4C" w:rsidRDefault="0058210A" w:rsidP="0058210A">
      <w:pPr>
        <w:pStyle w:val="BodyText2"/>
        <w:numPr>
          <w:ilvl w:val="0"/>
          <w:numId w:val="15"/>
        </w:numPr>
        <w:spacing w:line="264" w:lineRule="auto"/>
        <w:ind w:right="0"/>
        <w:jc w:val="both"/>
      </w:pPr>
      <w:r>
        <w:t xml:space="preserve">Next, use the phasor RMS currents and voltages to compute the complex powers for the three phases as well as overall.  </w:t>
      </w:r>
      <w:r w:rsidRPr="00782B5C">
        <w:rPr>
          <w:szCs w:val="24"/>
        </w:rPr>
        <w:t>Then</w:t>
      </w:r>
      <w:r>
        <w:rPr>
          <w:szCs w:val="24"/>
        </w:rPr>
        <w:t>,</w:t>
      </w:r>
      <w:r w:rsidRPr="00782B5C">
        <w:rPr>
          <w:szCs w:val="24"/>
        </w:rPr>
        <w:t xml:space="preserve"> complete</w:t>
      </w:r>
      <w:r>
        <w:rPr>
          <w:szCs w:val="24"/>
        </w:rPr>
        <w:t xml:space="preserve"> Table </w:t>
      </w:r>
      <w:r>
        <w:rPr>
          <w:szCs w:val="24"/>
        </w:rPr>
        <w:t>6</w:t>
      </w:r>
      <w:r>
        <w:rPr>
          <w:szCs w:val="24"/>
        </w:rPr>
        <w:t xml:space="preserve"> with real, reactive, &amp; apparent  powers and PFs.</w:t>
      </w:r>
    </w:p>
    <w:p w14:paraId="416101B7" w14:textId="61E84E59" w:rsidR="00A03B4C" w:rsidRPr="00C8537B" w:rsidRDefault="0058210A" w:rsidP="00C8537B">
      <w:pPr>
        <w:spacing w:after="120"/>
        <w:jc w:val="center"/>
        <w:rPr>
          <w:b/>
          <w:bCs/>
          <w:sz w:val="24"/>
          <w:szCs w:val="24"/>
        </w:rPr>
      </w:pPr>
      <w:r>
        <w:rPr>
          <w:b/>
          <w:bCs/>
        </w:rPr>
        <w:br w:type="page"/>
      </w:r>
      <w:r w:rsidR="00C8537B" w:rsidRPr="00C8537B">
        <w:rPr>
          <w:b/>
          <w:bCs/>
          <w:sz w:val="24"/>
          <w:szCs w:val="24"/>
        </w:rPr>
        <w:lastRenderedPageBreak/>
        <w:t>T</w:t>
      </w:r>
      <w:r w:rsidR="00A03B4C" w:rsidRPr="00C8537B">
        <w:rPr>
          <w:b/>
          <w:bCs/>
          <w:sz w:val="24"/>
          <w:szCs w:val="24"/>
        </w:rPr>
        <w:t xml:space="preserve">able </w:t>
      </w:r>
      <w:r w:rsidR="00F10F3E" w:rsidRPr="00C8537B">
        <w:rPr>
          <w:b/>
          <w:bCs/>
          <w:sz w:val="24"/>
          <w:szCs w:val="24"/>
        </w:rPr>
        <w:t>6</w:t>
      </w:r>
      <w:r w:rsidR="00A03B4C" w:rsidRPr="00C8537B">
        <w:rPr>
          <w:sz w:val="24"/>
          <w:szCs w:val="24"/>
        </w:rPr>
        <w:t xml:space="preserve">  Powers </w:t>
      </w:r>
      <w:r w:rsidRPr="00C8537B">
        <w:rPr>
          <w:sz w:val="24"/>
          <w:szCs w:val="24"/>
        </w:rPr>
        <w:t xml:space="preserve">and PFs </w:t>
      </w:r>
      <w:r w:rsidR="00A03B4C" w:rsidRPr="00C8537B">
        <w:rPr>
          <w:sz w:val="24"/>
          <w:szCs w:val="24"/>
        </w:rPr>
        <w:t>for Balanced 3-wire Y-Y Three-Phase System</w:t>
      </w:r>
    </w:p>
    <w:tbl>
      <w:tblPr>
        <w:tblStyle w:val="TableGrid"/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72" w:type="dxa"/>
          <w:right w:w="72" w:type="dxa"/>
        </w:tblCellMar>
        <w:tblLook w:val="04A0" w:firstRow="1" w:lastRow="0" w:firstColumn="1" w:lastColumn="0" w:noHBand="0" w:noVBand="1"/>
      </w:tblPr>
      <w:tblGrid>
        <w:gridCol w:w="1358"/>
        <w:gridCol w:w="1440"/>
        <w:gridCol w:w="1440"/>
        <w:gridCol w:w="1440"/>
        <w:gridCol w:w="3168"/>
      </w:tblGrid>
      <w:tr w:rsidR="0058210A" w14:paraId="45F3F07B" w14:textId="77777777" w:rsidTr="00BC73FF">
        <w:trPr>
          <w:trHeight w:val="432"/>
          <w:jc w:val="center"/>
        </w:trPr>
        <w:tc>
          <w:tcPr>
            <w:tcW w:w="1358" w:type="dxa"/>
            <w:vAlign w:val="center"/>
          </w:tcPr>
          <w:p w14:paraId="15154CCC" w14:textId="77777777" w:rsidR="0058210A" w:rsidRPr="004179C4" w:rsidRDefault="0058210A" w:rsidP="00BC73FF">
            <w:pPr>
              <w:pStyle w:val="BodyText2"/>
              <w:ind w:right="0"/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Phase/Total</w:t>
            </w:r>
          </w:p>
        </w:tc>
        <w:tc>
          <w:tcPr>
            <w:tcW w:w="1440" w:type="dxa"/>
            <w:vAlign w:val="center"/>
          </w:tcPr>
          <w:p w14:paraId="6D2FDC56" w14:textId="77777777" w:rsidR="0058210A" w:rsidRDefault="0058210A" w:rsidP="00BC73FF">
            <w:pPr>
              <w:pStyle w:val="BodyText2"/>
              <w:ind w:right="0"/>
              <w:jc w:val="center"/>
              <w:rPr>
                <w:b/>
                <w:bCs/>
                <w:szCs w:val="24"/>
              </w:rPr>
            </w:pPr>
            <w:r w:rsidRPr="00F46BEB">
              <w:rPr>
                <w:b/>
                <w:bCs/>
                <w:i/>
                <w:iCs/>
                <w:szCs w:val="24"/>
              </w:rPr>
              <w:t>P</w:t>
            </w:r>
            <w:r>
              <w:rPr>
                <w:b/>
                <w:bCs/>
                <w:szCs w:val="24"/>
              </w:rPr>
              <w:t xml:space="preserve"> (W)</w:t>
            </w:r>
          </w:p>
        </w:tc>
        <w:tc>
          <w:tcPr>
            <w:tcW w:w="1440" w:type="dxa"/>
            <w:vAlign w:val="center"/>
          </w:tcPr>
          <w:p w14:paraId="6024D237" w14:textId="77777777" w:rsidR="0058210A" w:rsidRDefault="0058210A" w:rsidP="00BC73FF">
            <w:pPr>
              <w:pStyle w:val="BodyText2"/>
              <w:ind w:right="0"/>
              <w:jc w:val="center"/>
              <w:rPr>
                <w:b/>
                <w:bCs/>
                <w:szCs w:val="24"/>
              </w:rPr>
            </w:pPr>
            <w:r w:rsidRPr="00F46BEB">
              <w:rPr>
                <w:b/>
                <w:bCs/>
                <w:i/>
                <w:iCs/>
                <w:szCs w:val="24"/>
              </w:rPr>
              <w:t>Q</w:t>
            </w:r>
            <w:r>
              <w:rPr>
                <w:b/>
                <w:bCs/>
                <w:szCs w:val="24"/>
              </w:rPr>
              <w:t xml:space="preserve"> (var)</w:t>
            </w:r>
          </w:p>
        </w:tc>
        <w:tc>
          <w:tcPr>
            <w:tcW w:w="1440" w:type="dxa"/>
            <w:vAlign w:val="center"/>
          </w:tcPr>
          <w:p w14:paraId="7FA1754C" w14:textId="77777777" w:rsidR="0058210A" w:rsidRPr="004179C4" w:rsidRDefault="0058210A" w:rsidP="00BC73FF">
            <w:pPr>
              <w:pStyle w:val="BodyText2"/>
              <w:ind w:right="0"/>
              <w:jc w:val="center"/>
              <w:rPr>
                <w:b/>
                <w:bCs/>
                <w:szCs w:val="24"/>
              </w:rPr>
            </w:pPr>
            <w:r w:rsidRPr="00F46BEB">
              <w:rPr>
                <w:b/>
                <w:bCs/>
                <w:i/>
                <w:iCs/>
                <w:szCs w:val="24"/>
              </w:rPr>
              <w:t>S</w:t>
            </w:r>
            <w:r>
              <w:rPr>
                <w:b/>
                <w:bCs/>
                <w:szCs w:val="24"/>
              </w:rPr>
              <w:t xml:space="preserve"> (VA)</w:t>
            </w:r>
          </w:p>
        </w:tc>
        <w:tc>
          <w:tcPr>
            <w:tcW w:w="3168" w:type="dxa"/>
            <w:vAlign w:val="center"/>
          </w:tcPr>
          <w:p w14:paraId="701DE555" w14:textId="77777777" w:rsidR="0058210A" w:rsidRPr="00F46BEB" w:rsidRDefault="0058210A" w:rsidP="00BC73FF">
            <w:pPr>
              <w:pStyle w:val="BodyText2"/>
              <w:ind w:right="0"/>
              <w:jc w:val="center"/>
              <w:rPr>
                <w:b/>
                <w:bCs/>
                <w:szCs w:val="24"/>
              </w:rPr>
            </w:pPr>
            <w:r w:rsidRPr="00F46BEB">
              <w:rPr>
                <w:b/>
                <w:bCs/>
                <w:szCs w:val="24"/>
              </w:rPr>
              <w:t>PF</w:t>
            </w:r>
          </w:p>
        </w:tc>
      </w:tr>
      <w:tr w:rsidR="0058210A" w14:paraId="49FDA038" w14:textId="77777777" w:rsidTr="00BC73FF">
        <w:trPr>
          <w:trHeight w:val="418"/>
          <w:jc w:val="center"/>
        </w:trPr>
        <w:tc>
          <w:tcPr>
            <w:tcW w:w="1358" w:type="dxa"/>
            <w:vAlign w:val="center"/>
          </w:tcPr>
          <w:p w14:paraId="3A5D693D" w14:textId="77777777" w:rsidR="0058210A" w:rsidRPr="004179C4" w:rsidRDefault="0058210A" w:rsidP="00BC73FF">
            <w:pPr>
              <w:pStyle w:val="BodyText2"/>
              <w:ind w:right="0"/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i/>
                <w:iCs/>
                <w:szCs w:val="24"/>
              </w:rPr>
              <w:t>a</w:t>
            </w:r>
          </w:p>
        </w:tc>
        <w:tc>
          <w:tcPr>
            <w:tcW w:w="1440" w:type="dxa"/>
            <w:vAlign w:val="center"/>
          </w:tcPr>
          <w:p w14:paraId="2C9B18BC" w14:textId="77777777" w:rsidR="0058210A" w:rsidRPr="00E82792" w:rsidRDefault="0058210A" w:rsidP="00BC73FF">
            <w:pPr>
              <w:pStyle w:val="BodyText2"/>
              <w:ind w:right="0"/>
              <w:jc w:val="center"/>
              <w:rPr>
                <w:szCs w:val="24"/>
              </w:rPr>
            </w:pPr>
          </w:p>
        </w:tc>
        <w:tc>
          <w:tcPr>
            <w:tcW w:w="1440" w:type="dxa"/>
            <w:vAlign w:val="center"/>
          </w:tcPr>
          <w:p w14:paraId="5510BA63" w14:textId="77777777" w:rsidR="0058210A" w:rsidRPr="00E82792" w:rsidRDefault="0058210A" w:rsidP="00BC73FF">
            <w:pPr>
              <w:pStyle w:val="BodyText2"/>
              <w:ind w:right="0"/>
              <w:jc w:val="center"/>
              <w:rPr>
                <w:szCs w:val="24"/>
              </w:rPr>
            </w:pPr>
          </w:p>
        </w:tc>
        <w:tc>
          <w:tcPr>
            <w:tcW w:w="1440" w:type="dxa"/>
            <w:vAlign w:val="center"/>
          </w:tcPr>
          <w:p w14:paraId="7DCB5CD9" w14:textId="77777777" w:rsidR="0058210A" w:rsidRPr="00E82792" w:rsidRDefault="0058210A" w:rsidP="00BC73FF">
            <w:pPr>
              <w:pStyle w:val="BodyText2"/>
              <w:ind w:right="0"/>
              <w:jc w:val="center"/>
              <w:rPr>
                <w:szCs w:val="24"/>
              </w:rPr>
            </w:pPr>
          </w:p>
        </w:tc>
        <w:tc>
          <w:tcPr>
            <w:tcW w:w="3168" w:type="dxa"/>
            <w:vAlign w:val="center"/>
          </w:tcPr>
          <w:p w14:paraId="7DB5FED1" w14:textId="77777777" w:rsidR="0058210A" w:rsidRPr="00E82792" w:rsidRDefault="0058210A" w:rsidP="00BC73FF">
            <w:pPr>
              <w:pStyle w:val="BodyText2"/>
              <w:ind w:right="0"/>
              <w:jc w:val="center"/>
              <w:rPr>
                <w:szCs w:val="24"/>
              </w:rPr>
            </w:pPr>
          </w:p>
        </w:tc>
      </w:tr>
      <w:tr w:rsidR="0058210A" w14:paraId="7B7E070E" w14:textId="77777777" w:rsidTr="00BC73FF">
        <w:trPr>
          <w:trHeight w:val="418"/>
          <w:jc w:val="center"/>
        </w:trPr>
        <w:tc>
          <w:tcPr>
            <w:tcW w:w="1358" w:type="dxa"/>
            <w:vAlign w:val="center"/>
          </w:tcPr>
          <w:p w14:paraId="21F86DC5" w14:textId="77777777" w:rsidR="0058210A" w:rsidRDefault="0058210A" w:rsidP="00BC73FF">
            <w:pPr>
              <w:pStyle w:val="BodyText2"/>
              <w:ind w:right="0"/>
              <w:jc w:val="center"/>
              <w:rPr>
                <w:b/>
                <w:bCs/>
                <w:i/>
                <w:iCs/>
                <w:szCs w:val="24"/>
              </w:rPr>
            </w:pPr>
            <w:r>
              <w:rPr>
                <w:b/>
                <w:bCs/>
                <w:i/>
                <w:iCs/>
                <w:szCs w:val="24"/>
              </w:rPr>
              <w:t>b</w:t>
            </w:r>
          </w:p>
        </w:tc>
        <w:tc>
          <w:tcPr>
            <w:tcW w:w="1440" w:type="dxa"/>
            <w:vAlign w:val="center"/>
          </w:tcPr>
          <w:p w14:paraId="5297E7D8" w14:textId="77777777" w:rsidR="0058210A" w:rsidRPr="00E82792" w:rsidRDefault="0058210A" w:rsidP="00BC73FF">
            <w:pPr>
              <w:pStyle w:val="BodyText2"/>
              <w:ind w:right="0"/>
              <w:jc w:val="center"/>
              <w:rPr>
                <w:szCs w:val="24"/>
              </w:rPr>
            </w:pPr>
          </w:p>
        </w:tc>
        <w:tc>
          <w:tcPr>
            <w:tcW w:w="1440" w:type="dxa"/>
            <w:vAlign w:val="center"/>
          </w:tcPr>
          <w:p w14:paraId="28A63C09" w14:textId="77777777" w:rsidR="0058210A" w:rsidRPr="00E82792" w:rsidRDefault="0058210A" w:rsidP="00BC73FF">
            <w:pPr>
              <w:pStyle w:val="BodyText2"/>
              <w:ind w:right="0"/>
              <w:jc w:val="center"/>
              <w:rPr>
                <w:szCs w:val="24"/>
              </w:rPr>
            </w:pPr>
          </w:p>
        </w:tc>
        <w:tc>
          <w:tcPr>
            <w:tcW w:w="1440" w:type="dxa"/>
            <w:vAlign w:val="center"/>
          </w:tcPr>
          <w:p w14:paraId="0C59F4B2" w14:textId="77777777" w:rsidR="0058210A" w:rsidRPr="00E82792" w:rsidRDefault="0058210A" w:rsidP="00BC73FF">
            <w:pPr>
              <w:pStyle w:val="BodyText2"/>
              <w:ind w:right="0"/>
              <w:jc w:val="center"/>
              <w:rPr>
                <w:szCs w:val="24"/>
              </w:rPr>
            </w:pPr>
          </w:p>
        </w:tc>
        <w:tc>
          <w:tcPr>
            <w:tcW w:w="3168" w:type="dxa"/>
            <w:vAlign w:val="center"/>
          </w:tcPr>
          <w:p w14:paraId="720D18D1" w14:textId="77777777" w:rsidR="0058210A" w:rsidRPr="00E82792" w:rsidRDefault="0058210A" w:rsidP="00BC73FF">
            <w:pPr>
              <w:pStyle w:val="BodyText2"/>
              <w:ind w:right="0"/>
              <w:jc w:val="center"/>
              <w:rPr>
                <w:szCs w:val="24"/>
              </w:rPr>
            </w:pPr>
          </w:p>
        </w:tc>
      </w:tr>
      <w:tr w:rsidR="0058210A" w14:paraId="139F4C44" w14:textId="77777777" w:rsidTr="00BC73FF">
        <w:trPr>
          <w:trHeight w:val="418"/>
          <w:jc w:val="center"/>
        </w:trPr>
        <w:tc>
          <w:tcPr>
            <w:tcW w:w="1358" w:type="dxa"/>
            <w:vAlign w:val="center"/>
          </w:tcPr>
          <w:p w14:paraId="2CE18B1D" w14:textId="77777777" w:rsidR="0058210A" w:rsidRDefault="0058210A" w:rsidP="00BC73FF">
            <w:pPr>
              <w:pStyle w:val="BodyText2"/>
              <w:ind w:right="0"/>
              <w:jc w:val="center"/>
              <w:rPr>
                <w:b/>
                <w:bCs/>
                <w:i/>
                <w:iCs/>
                <w:szCs w:val="24"/>
              </w:rPr>
            </w:pPr>
            <w:r>
              <w:rPr>
                <w:b/>
                <w:bCs/>
                <w:i/>
                <w:iCs/>
                <w:szCs w:val="24"/>
              </w:rPr>
              <w:t>c</w:t>
            </w:r>
          </w:p>
        </w:tc>
        <w:tc>
          <w:tcPr>
            <w:tcW w:w="1440" w:type="dxa"/>
            <w:vAlign w:val="center"/>
          </w:tcPr>
          <w:p w14:paraId="63A2A815" w14:textId="77777777" w:rsidR="0058210A" w:rsidRPr="00E82792" w:rsidRDefault="0058210A" w:rsidP="00BC73FF">
            <w:pPr>
              <w:pStyle w:val="BodyText2"/>
              <w:ind w:right="0"/>
              <w:jc w:val="center"/>
              <w:rPr>
                <w:szCs w:val="24"/>
              </w:rPr>
            </w:pPr>
          </w:p>
        </w:tc>
        <w:tc>
          <w:tcPr>
            <w:tcW w:w="1440" w:type="dxa"/>
            <w:vAlign w:val="center"/>
          </w:tcPr>
          <w:p w14:paraId="72171195" w14:textId="77777777" w:rsidR="0058210A" w:rsidRPr="00E82792" w:rsidRDefault="0058210A" w:rsidP="00BC73FF">
            <w:pPr>
              <w:pStyle w:val="BodyText2"/>
              <w:ind w:right="0"/>
              <w:jc w:val="center"/>
              <w:rPr>
                <w:szCs w:val="24"/>
              </w:rPr>
            </w:pPr>
          </w:p>
        </w:tc>
        <w:tc>
          <w:tcPr>
            <w:tcW w:w="1440" w:type="dxa"/>
            <w:vAlign w:val="center"/>
          </w:tcPr>
          <w:p w14:paraId="7A0A66CE" w14:textId="77777777" w:rsidR="0058210A" w:rsidRPr="00E82792" w:rsidRDefault="0058210A" w:rsidP="00BC73FF">
            <w:pPr>
              <w:pStyle w:val="BodyText2"/>
              <w:ind w:right="0"/>
              <w:jc w:val="center"/>
              <w:rPr>
                <w:szCs w:val="24"/>
              </w:rPr>
            </w:pPr>
          </w:p>
        </w:tc>
        <w:tc>
          <w:tcPr>
            <w:tcW w:w="3168" w:type="dxa"/>
            <w:vAlign w:val="center"/>
          </w:tcPr>
          <w:p w14:paraId="7C16D967" w14:textId="77777777" w:rsidR="0058210A" w:rsidRPr="00E82792" w:rsidRDefault="0058210A" w:rsidP="00BC73FF">
            <w:pPr>
              <w:pStyle w:val="BodyText2"/>
              <w:ind w:right="0"/>
              <w:jc w:val="center"/>
              <w:rPr>
                <w:szCs w:val="24"/>
              </w:rPr>
            </w:pPr>
          </w:p>
        </w:tc>
      </w:tr>
      <w:tr w:rsidR="0058210A" w14:paraId="2B67BE70" w14:textId="77777777" w:rsidTr="00BC73FF">
        <w:trPr>
          <w:trHeight w:val="418"/>
          <w:jc w:val="center"/>
        </w:trPr>
        <w:tc>
          <w:tcPr>
            <w:tcW w:w="1358" w:type="dxa"/>
            <w:vAlign w:val="center"/>
          </w:tcPr>
          <w:p w14:paraId="613D8C51" w14:textId="77777777" w:rsidR="0058210A" w:rsidRPr="00F46BEB" w:rsidRDefault="0058210A" w:rsidP="00BC73FF">
            <w:pPr>
              <w:pStyle w:val="BodyText2"/>
              <w:ind w:right="0"/>
              <w:jc w:val="center"/>
              <w:rPr>
                <w:b/>
                <w:bCs/>
                <w:szCs w:val="24"/>
              </w:rPr>
            </w:pPr>
            <w:r w:rsidRPr="00F46BEB">
              <w:rPr>
                <w:b/>
                <w:bCs/>
                <w:szCs w:val="24"/>
              </w:rPr>
              <w:t>total</w:t>
            </w:r>
          </w:p>
        </w:tc>
        <w:tc>
          <w:tcPr>
            <w:tcW w:w="1440" w:type="dxa"/>
            <w:vAlign w:val="center"/>
          </w:tcPr>
          <w:p w14:paraId="113CE16F" w14:textId="77777777" w:rsidR="0058210A" w:rsidRPr="00E82792" w:rsidRDefault="0058210A" w:rsidP="00BC73FF">
            <w:pPr>
              <w:pStyle w:val="BodyText2"/>
              <w:ind w:right="0"/>
              <w:jc w:val="center"/>
              <w:rPr>
                <w:szCs w:val="24"/>
              </w:rPr>
            </w:pPr>
          </w:p>
        </w:tc>
        <w:tc>
          <w:tcPr>
            <w:tcW w:w="1440" w:type="dxa"/>
            <w:vAlign w:val="center"/>
          </w:tcPr>
          <w:p w14:paraId="67A12947" w14:textId="77777777" w:rsidR="0058210A" w:rsidRPr="00E82792" w:rsidRDefault="0058210A" w:rsidP="00BC73FF">
            <w:pPr>
              <w:pStyle w:val="BodyText2"/>
              <w:ind w:right="0"/>
              <w:jc w:val="center"/>
              <w:rPr>
                <w:szCs w:val="24"/>
              </w:rPr>
            </w:pPr>
          </w:p>
        </w:tc>
        <w:tc>
          <w:tcPr>
            <w:tcW w:w="1440" w:type="dxa"/>
            <w:vAlign w:val="center"/>
          </w:tcPr>
          <w:p w14:paraId="2CB96D59" w14:textId="77777777" w:rsidR="0058210A" w:rsidRPr="00E82792" w:rsidRDefault="0058210A" w:rsidP="00BC73FF">
            <w:pPr>
              <w:pStyle w:val="BodyText2"/>
              <w:ind w:right="0"/>
              <w:jc w:val="center"/>
              <w:rPr>
                <w:szCs w:val="24"/>
              </w:rPr>
            </w:pPr>
          </w:p>
        </w:tc>
        <w:tc>
          <w:tcPr>
            <w:tcW w:w="3168" w:type="dxa"/>
            <w:vAlign w:val="center"/>
          </w:tcPr>
          <w:p w14:paraId="60A4C007" w14:textId="77777777" w:rsidR="0058210A" w:rsidRPr="00E82792" w:rsidRDefault="0058210A" w:rsidP="00BC73FF">
            <w:pPr>
              <w:pStyle w:val="BodyText2"/>
              <w:ind w:right="0"/>
              <w:jc w:val="center"/>
              <w:rPr>
                <w:szCs w:val="24"/>
              </w:rPr>
            </w:pPr>
          </w:p>
        </w:tc>
      </w:tr>
    </w:tbl>
    <w:p w14:paraId="152A5BED" w14:textId="77777777" w:rsidR="0058210A" w:rsidRDefault="0058210A" w:rsidP="0085287E"/>
    <w:p w14:paraId="63BF8A69" w14:textId="3DB38FAC" w:rsidR="003B604D" w:rsidRPr="00A03B4C" w:rsidRDefault="003B604D" w:rsidP="003B604D">
      <w:pPr>
        <w:spacing w:before="120" w:line="264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D</w:t>
      </w:r>
      <w:r w:rsidRPr="00A03B4C">
        <w:rPr>
          <w:b/>
          <w:bCs/>
          <w:sz w:val="24"/>
          <w:szCs w:val="24"/>
        </w:rPr>
        <w:t xml:space="preserve">.  </w:t>
      </w:r>
      <w:r>
        <w:rPr>
          <w:b/>
          <w:bCs/>
          <w:sz w:val="24"/>
          <w:szCs w:val="24"/>
        </w:rPr>
        <w:t>Unb</w:t>
      </w:r>
      <w:r w:rsidRPr="00A03B4C">
        <w:rPr>
          <w:b/>
          <w:bCs/>
          <w:sz w:val="24"/>
          <w:szCs w:val="24"/>
        </w:rPr>
        <w:t xml:space="preserve">alanced </w:t>
      </w:r>
      <w:r>
        <w:rPr>
          <w:b/>
          <w:bCs/>
          <w:sz w:val="24"/>
          <w:szCs w:val="24"/>
        </w:rPr>
        <w:t>3</w:t>
      </w:r>
      <w:r w:rsidRPr="00A03B4C">
        <w:rPr>
          <w:b/>
          <w:bCs/>
          <w:sz w:val="24"/>
          <w:szCs w:val="24"/>
        </w:rPr>
        <w:t xml:space="preserve">-wire Y-Y Three-Phase System </w:t>
      </w:r>
    </w:p>
    <w:p w14:paraId="462DBB81" w14:textId="37F2E114" w:rsidR="003B604D" w:rsidRDefault="00F46BEB" w:rsidP="003B604D">
      <w:pPr>
        <w:pStyle w:val="BodyText2"/>
        <w:spacing w:before="120"/>
        <w:ind w:right="0"/>
        <w:jc w:val="center"/>
        <w:rPr>
          <w:b/>
          <w:bCs/>
        </w:rPr>
      </w:pPr>
      <w:r w:rsidRPr="00F46BEB">
        <w:drawing>
          <wp:inline distT="0" distB="0" distL="0" distR="0" wp14:anchorId="169EEF5E" wp14:editId="5075A3A1">
            <wp:extent cx="4806779" cy="2011680"/>
            <wp:effectExtent l="0" t="0" r="0" b="7620"/>
            <wp:docPr id="1597184339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6779" cy="2011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7F2A23" w14:textId="69F03AB0" w:rsidR="003B604D" w:rsidRDefault="003B604D" w:rsidP="003B604D">
      <w:pPr>
        <w:pStyle w:val="BodyText2"/>
        <w:spacing w:before="60"/>
        <w:ind w:right="0"/>
        <w:jc w:val="center"/>
        <w:rPr>
          <w:szCs w:val="24"/>
        </w:rPr>
      </w:pPr>
      <w:r w:rsidRPr="00A735AB">
        <w:rPr>
          <w:b/>
          <w:bCs/>
        </w:rPr>
        <w:t xml:space="preserve">Figure </w:t>
      </w:r>
      <w:r w:rsidR="002C47AA">
        <w:rPr>
          <w:b/>
          <w:bCs/>
        </w:rPr>
        <w:t>4</w:t>
      </w:r>
      <w:r>
        <w:t xml:space="preserve">  </w:t>
      </w:r>
      <w:r>
        <w:rPr>
          <w:szCs w:val="24"/>
        </w:rPr>
        <w:t>Unb</w:t>
      </w:r>
      <w:r w:rsidRPr="00390A21">
        <w:rPr>
          <w:szCs w:val="24"/>
        </w:rPr>
        <w:t xml:space="preserve">alanced </w:t>
      </w:r>
      <w:r w:rsidR="002C47AA">
        <w:rPr>
          <w:szCs w:val="24"/>
        </w:rPr>
        <w:t>3</w:t>
      </w:r>
      <w:r w:rsidRPr="00390A21">
        <w:rPr>
          <w:szCs w:val="24"/>
        </w:rPr>
        <w:t xml:space="preserve">-wire Y-Y </w:t>
      </w:r>
      <w:r>
        <w:rPr>
          <w:szCs w:val="24"/>
        </w:rPr>
        <w:t>T</w:t>
      </w:r>
      <w:r w:rsidRPr="00390A21">
        <w:rPr>
          <w:szCs w:val="24"/>
        </w:rPr>
        <w:t>hree-</w:t>
      </w:r>
      <w:r>
        <w:rPr>
          <w:szCs w:val="24"/>
        </w:rPr>
        <w:t>P</w:t>
      </w:r>
      <w:r w:rsidRPr="00390A21">
        <w:rPr>
          <w:szCs w:val="24"/>
        </w:rPr>
        <w:t xml:space="preserve">hase </w:t>
      </w:r>
      <w:r>
        <w:rPr>
          <w:szCs w:val="24"/>
        </w:rPr>
        <w:t>S</w:t>
      </w:r>
      <w:r w:rsidRPr="00390A21">
        <w:rPr>
          <w:szCs w:val="24"/>
        </w:rPr>
        <w:t>ystem</w:t>
      </w:r>
    </w:p>
    <w:p w14:paraId="7C856D0C" w14:textId="0E06779B" w:rsidR="003B604D" w:rsidRDefault="00F46BEB" w:rsidP="00B63956">
      <w:pPr>
        <w:spacing w:before="120"/>
        <w:jc w:val="both"/>
      </w:pPr>
      <w:r>
        <w:rPr>
          <w:sz w:val="24"/>
          <w:szCs w:val="24"/>
        </w:rPr>
        <w:t>Next</w:t>
      </w:r>
      <w:r w:rsidR="003B604D">
        <w:rPr>
          <w:sz w:val="24"/>
          <w:szCs w:val="24"/>
        </w:rPr>
        <w:t>, we will examine an unbalanced Y-Y three-phase system</w:t>
      </w:r>
      <w:r w:rsidR="002C47AA">
        <w:rPr>
          <w:sz w:val="24"/>
          <w:szCs w:val="24"/>
        </w:rPr>
        <w:t xml:space="preserve"> without a neutral (N) wire</w:t>
      </w:r>
      <w:r w:rsidRPr="00F46BEB">
        <w:rPr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>
        <w:rPr>
          <w:sz w:val="24"/>
          <w:szCs w:val="24"/>
        </w:rPr>
        <w:t>Figure 4</w:t>
      </w:r>
      <w:r>
        <w:rPr>
          <w:sz w:val="24"/>
          <w:szCs w:val="24"/>
        </w:rPr>
        <w:t>)</w:t>
      </w:r>
      <w:r w:rsidR="002C47AA">
        <w:rPr>
          <w:sz w:val="24"/>
          <w:szCs w:val="24"/>
        </w:rPr>
        <w:t>.</w:t>
      </w:r>
      <w:r w:rsidR="003B604D">
        <w:rPr>
          <w:sz w:val="24"/>
          <w:szCs w:val="24"/>
        </w:rPr>
        <w:t xml:space="preserve">  The phase voltage is </w:t>
      </w:r>
      <w:r w:rsidR="003B604D" w:rsidRPr="000B29E4">
        <w:rPr>
          <w:i/>
          <w:iCs/>
          <w:sz w:val="24"/>
          <w:szCs w:val="24"/>
        </w:rPr>
        <w:t>V</w:t>
      </w:r>
      <w:r w:rsidR="003B604D" w:rsidRPr="000B29E4">
        <w:rPr>
          <w:rFonts w:ascii="Symbol" w:hAnsi="Symbol"/>
          <w:i/>
          <w:iCs/>
          <w:sz w:val="24"/>
          <w:szCs w:val="24"/>
          <w:vertAlign w:val="subscript"/>
        </w:rPr>
        <w:t>f</w:t>
      </w:r>
      <w:r w:rsidR="003B604D" w:rsidRPr="00F10F3E">
        <w:rPr>
          <w:sz w:val="24"/>
          <w:szCs w:val="24"/>
        </w:rPr>
        <w:t xml:space="preserve"> </w:t>
      </w:r>
      <w:r w:rsidR="003B604D" w:rsidRPr="000B29E4">
        <w:rPr>
          <w:sz w:val="24"/>
          <w:szCs w:val="24"/>
        </w:rPr>
        <w:t>=</w:t>
      </w:r>
      <w:r w:rsidR="003B604D">
        <w:rPr>
          <w:rFonts w:ascii="Symbol" w:hAnsi="Symbol"/>
          <w:i/>
          <w:iCs/>
          <w:sz w:val="24"/>
          <w:szCs w:val="24"/>
          <w:vertAlign w:val="subscript"/>
        </w:rPr>
        <w:t xml:space="preserve"> </w:t>
      </w:r>
      <w:r w:rsidR="003B604D" w:rsidRPr="000B29E4">
        <w:rPr>
          <w:sz w:val="24"/>
          <w:szCs w:val="24"/>
        </w:rPr>
        <w:t>69.3</w:t>
      </w:r>
      <w:r w:rsidR="003B604D">
        <w:rPr>
          <w:rFonts w:ascii="Symbol" w:hAnsi="Symbol"/>
          <w:i/>
          <w:iCs/>
          <w:sz w:val="24"/>
          <w:szCs w:val="24"/>
          <w:vertAlign w:val="subscript"/>
        </w:rPr>
        <w:t xml:space="preserve"> </w:t>
      </w:r>
      <w:r w:rsidR="003B604D" w:rsidRPr="000B29E4">
        <w:rPr>
          <w:sz w:val="24"/>
          <w:szCs w:val="24"/>
        </w:rPr>
        <w:t>V</w:t>
      </w:r>
      <w:r w:rsidR="003B604D" w:rsidRPr="000B29E4">
        <w:rPr>
          <w:sz w:val="24"/>
          <w:szCs w:val="24"/>
          <w:vertAlign w:val="subscript"/>
        </w:rPr>
        <w:t>rms</w:t>
      </w:r>
      <w:r w:rsidR="003B604D">
        <w:rPr>
          <w:sz w:val="24"/>
          <w:szCs w:val="24"/>
        </w:rPr>
        <w:t xml:space="preserve"> and </w:t>
      </w:r>
      <w:r w:rsidR="003B604D" w:rsidRPr="000B29E4">
        <w:rPr>
          <w:position w:val="-14"/>
          <w:szCs w:val="24"/>
        </w:rPr>
        <w:object w:dxaOrig="1219" w:dyaOrig="400" w14:anchorId="5CF82383">
          <v:shape id="_x0000_i1048" type="#_x0000_t75" style="width:61.35pt;height:20.65pt" o:ole="">
            <v:imagedata r:id="rId9" o:title=""/>
          </v:shape>
          <o:OLEObject Type="Embed" ProgID="Equation.DSMT4" ShapeID="_x0000_i1048" DrawAspect="Content" ObjectID="_1851860168" r:id="rId45"/>
        </w:object>
      </w:r>
      <w:r w:rsidR="003B604D" w:rsidRPr="000B29E4">
        <w:rPr>
          <w:szCs w:val="24"/>
        </w:rPr>
        <w:t xml:space="preserve">, </w:t>
      </w:r>
      <w:r w:rsidR="003B604D" w:rsidRPr="000B29E4">
        <w:rPr>
          <w:position w:val="-14"/>
          <w:szCs w:val="24"/>
        </w:rPr>
        <w:object w:dxaOrig="1660" w:dyaOrig="400" w14:anchorId="36773760">
          <v:shape id="_x0000_i1049" type="#_x0000_t75" style="width:83.25pt;height:20.65pt" o:ole="">
            <v:imagedata r:id="rId11" o:title=""/>
          </v:shape>
          <o:OLEObject Type="Embed" ProgID="Equation.DSMT4" ShapeID="_x0000_i1049" DrawAspect="Content" ObjectID="_1851860169" r:id="rId46"/>
        </w:object>
      </w:r>
      <w:r w:rsidR="003B604D" w:rsidRPr="000B29E4">
        <w:rPr>
          <w:sz w:val="24"/>
          <w:szCs w:val="24"/>
        </w:rPr>
        <w:t xml:space="preserve">, </w:t>
      </w:r>
      <w:r w:rsidR="003B604D">
        <w:rPr>
          <w:sz w:val="24"/>
          <w:szCs w:val="24"/>
        </w:rPr>
        <w:t>&amp;</w:t>
      </w:r>
      <w:r w:rsidR="003B604D" w:rsidRPr="000B29E4">
        <w:rPr>
          <w:sz w:val="24"/>
          <w:szCs w:val="24"/>
        </w:rPr>
        <w:t xml:space="preserve"> </w:t>
      </w:r>
      <w:r w:rsidR="003B604D" w:rsidRPr="000B29E4">
        <w:rPr>
          <w:position w:val="-14"/>
          <w:szCs w:val="24"/>
        </w:rPr>
        <w:object w:dxaOrig="1520" w:dyaOrig="400" w14:anchorId="16942F1A">
          <v:shape id="_x0000_i1050" type="#_x0000_t75" style="width:76.4pt;height:20.65pt" o:ole="">
            <v:imagedata r:id="rId13" o:title=""/>
          </v:shape>
          <o:OLEObject Type="Embed" ProgID="Equation.DSMT4" ShapeID="_x0000_i1050" DrawAspect="Content" ObjectID="_1851860170" r:id="rId47"/>
        </w:object>
      </w:r>
      <w:r w:rsidR="003B604D">
        <w:rPr>
          <w:sz w:val="24"/>
          <w:szCs w:val="24"/>
        </w:rPr>
        <w:t>.</w:t>
      </w:r>
      <w:r w:rsidR="003B604D" w:rsidRPr="00782B5C">
        <w:rPr>
          <w:sz w:val="24"/>
          <w:szCs w:val="24"/>
        </w:rPr>
        <w:t xml:space="preserve"> </w:t>
      </w:r>
      <w:r w:rsidR="003B604D">
        <w:rPr>
          <w:sz w:val="24"/>
          <w:szCs w:val="24"/>
        </w:rPr>
        <w:t xml:space="preserve"> T</w:t>
      </w:r>
      <w:r w:rsidR="003B604D" w:rsidRPr="00782B5C">
        <w:rPr>
          <w:sz w:val="24"/>
          <w:szCs w:val="24"/>
        </w:rPr>
        <w:t>he</w:t>
      </w:r>
      <w:r w:rsidR="003B604D" w:rsidRPr="000B29E4">
        <w:rPr>
          <w:sz w:val="24"/>
          <w:szCs w:val="24"/>
        </w:rPr>
        <w:t xml:space="preserve"> </w:t>
      </w:r>
      <w:r w:rsidR="00291B33">
        <w:rPr>
          <w:sz w:val="24"/>
          <w:szCs w:val="24"/>
        </w:rPr>
        <w:t xml:space="preserve">Y-configured </w:t>
      </w:r>
      <w:r w:rsidR="003B604D">
        <w:rPr>
          <w:sz w:val="24"/>
          <w:szCs w:val="24"/>
        </w:rPr>
        <w:t xml:space="preserve">loads are </w:t>
      </w:r>
      <w:r w:rsidR="003B604D" w:rsidRPr="00CA41AE">
        <w:rPr>
          <w:b/>
          <w:bCs/>
          <w:position w:val="-14"/>
          <w:szCs w:val="24"/>
        </w:rPr>
        <w:object w:dxaOrig="2040" w:dyaOrig="400" w14:anchorId="4DDFA806">
          <v:shape id="_x0000_i1051" type="#_x0000_t75" style="width:102.05pt;height:20.65pt" o:ole="">
            <v:imagedata r:id="rId27" o:title=""/>
          </v:shape>
          <o:OLEObject Type="Embed" ProgID="Equation.DSMT4" ShapeID="_x0000_i1051" DrawAspect="Content" ObjectID="_1851860171" r:id="rId48"/>
        </w:object>
      </w:r>
      <w:r w:rsidR="003B604D">
        <w:rPr>
          <w:b/>
          <w:bCs/>
          <w:szCs w:val="24"/>
        </w:rPr>
        <w:t xml:space="preserve">, </w:t>
      </w:r>
      <w:r w:rsidR="003B604D" w:rsidRPr="00CA41AE">
        <w:rPr>
          <w:b/>
          <w:bCs/>
          <w:position w:val="-14"/>
          <w:szCs w:val="24"/>
        </w:rPr>
        <w:object w:dxaOrig="2020" w:dyaOrig="400" w14:anchorId="183DD522">
          <v:shape id="_x0000_i1052" type="#_x0000_t75" style="width:101.45pt;height:20.65pt" o:ole="">
            <v:imagedata r:id="rId29" o:title=""/>
          </v:shape>
          <o:OLEObject Type="Embed" ProgID="Equation.DSMT4" ShapeID="_x0000_i1052" DrawAspect="Content" ObjectID="_1851860172" r:id="rId49"/>
        </w:object>
      </w:r>
      <w:r w:rsidR="003B604D">
        <w:rPr>
          <w:b/>
          <w:bCs/>
          <w:szCs w:val="24"/>
        </w:rPr>
        <w:t xml:space="preserve">, &amp; </w:t>
      </w:r>
      <w:r w:rsidR="003B604D" w:rsidRPr="00CA41AE">
        <w:rPr>
          <w:b/>
          <w:bCs/>
          <w:position w:val="-14"/>
          <w:szCs w:val="24"/>
        </w:rPr>
        <w:object w:dxaOrig="2020" w:dyaOrig="400" w14:anchorId="172642DC">
          <v:shape id="_x0000_i1053" type="#_x0000_t75" style="width:101.45pt;height:20.65pt" o:ole="">
            <v:imagedata r:id="rId31" o:title=""/>
          </v:shape>
          <o:OLEObject Type="Embed" ProgID="Equation.DSMT4" ShapeID="_x0000_i1053" DrawAspect="Content" ObjectID="_1851860173" r:id="rId50"/>
        </w:object>
      </w:r>
      <w:r w:rsidR="003B604D">
        <w:rPr>
          <w:b/>
          <w:bCs/>
          <w:szCs w:val="24"/>
        </w:rPr>
        <w:t>.</w:t>
      </w:r>
    </w:p>
    <w:p w14:paraId="25B571C7" w14:textId="19F00442" w:rsidR="003B604D" w:rsidRDefault="003B604D" w:rsidP="00B63956">
      <w:pPr>
        <w:pStyle w:val="BodyText2"/>
        <w:numPr>
          <w:ilvl w:val="0"/>
          <w:numId w:val="17"/>
        </w:numPr>
        <w:spacing w:before="120"/>
        <w:ind w:right="0"/>
        <w:jc w:val="both"/>
      </w:pPr>
      <w:r>
        <w:rPr>
          <w:szCs w:val="24"/>
        </w:rPr>
        <w:t>Compute the RMS phasor currents as well as RMS phasor line-to-line voltages</w:t>
      </w:r>
      <w:r w:rsidRPr="00782B5C">
        <w:rPr>
          <w:szCs w:val="24"/>
        </w:rPr>
        <w:t xml:space="preserve"> </w:t>
      </w:r>
      <w:r w:rsidRPr="00782B5C">
        <w:rPr>
          <w:position w:val="-12"/>
          <w:szCs w:val="24"/>
        </w:rPr>
        <w:object w:dxaOrig="340" w:dyaOrig="380" w14:anchorId="31DFACAB">
          <v:shape id="_x0000_i1054" type="#_x0000_t75" style="width:16.9pt;height:19.4pt" o:ole="">
            <v:imagedata r:id="rId17" o:title=""/>
          </v:shape>
          <o:OLEObject Type="Embed" ProgID="Equation.DSMT4" ShapeID="_x0000_i1054" DrawAspect="Content" ObjectID="_1851860174" r:id="rId51"/>
        </w:object>
      </w:r>
      <w:r w:rsidRPr="00782B5C">
        <w:rPr>
          <w:szCs w:val="24"/>
        </w:rPr>
        <w:t xml:space="preserve">, </w:t>
      </w:r>
      <w:r w:rsidRPr="00782B5C">
        <w:rPr>
          <w:position w:val="-12"/>
          <w:szCs w:val="24"/>
        </w:rPr>
        <w:object w:dxaOrig="320" w:dyaOrig="380" w14:anchorId="6CEFDF2E">
          <v:shape id="_x0000_i1055" type="#_x0000_t75" style="width:16.3pt;height:19.4pt" o:ole="">
            <v:imagedata r:id="rId19" o:title=""/>
          </v:shape>
          <o:OLEObject Type="Embed" ProgID="Equation.DSMT4" ShapeID="_x0000_i1055" DrawAspect="Content" ObjectID="_1851860175" r:id="rId52"/>
        </w:object>
      </w:r>
      <w:r w:rsidRPr="00782B5C">
        <w:rPr>
          <w:szCs w:val="24"/>
        </w:rPr>
        <w:t xml:space="preserve">, &amp; </w:t>
      </w:r>
      <w:r w:rsidRPr="00782B5C">
        <w:rPr>
          <w:position w:val="-12"/>
          <w:szCs w:val="24"/>
        </w:rPr>
        <w:object w:dxaOrig="320" w:dyaOrig="380" w14:anchorId="4951D75B">
          <v:shape id="_x0000_i1056" type="#_x0000_t75" style="width:16.3pt;height:19.4pt" o:ole="">
            <v:imagedata r:id="rId21" o:title=""/>
          </v:shape>
          <o:OLEObject Type="Embed" ProgID="Equation.DSMT4" ShapeID="_x0000_i1056" DrawAspect="Content" ObjectID="_1851860176" r:id="rId53"/>
        </w:object>
      </w:r>
      <w:r>
        <w:rPr>
          <w:szCs w:val="24"/>
        </w:rPr>
        <w:t xml:space="preserve"> shown in Figure </w:t>
      </w:r>
      <w:r w:rsidR="002C47AA">
        <w:rPr>
          <w:szCs w:val="24"/>
        </w:rPr>
        <w:t>4</w:t>
      </w:r>
      <w:r w:rsidRPr="00782B5C">
        <w:rPr>
          <w:szCs w:val="24"/>
        </w:rPr>
        <w:t>.</w:t>
      </w:r>
      <w:r w:rsidR="002C47AA" w:rsidRPr="00782B5C">
        <w:rPr>
          <w:szCs w:val="24"/>
        </w:rPr>
        <w:t xml:space="preserve">  Then</w:t>
      </w:r>
      <w:r w:rsidR="002C47AA">
        <w:rPr>
          <w:szCs w:val="24"/>
        </w:rPr>
        <w:t>,</w:t>
      </w:r>
      <w:r w:rsidR="002C47AA" w:rsidRPr="00782B5C">
        <w:rPr>
          <w:szCs w:val="24"/>
        </w:rPr>
        <w:t xml:space="preserve"> complete</w:t>
      </w:r>
      <w:r w:rsidR="002C47AA">
        <w:rPr>
          <w:szCs w:val="24"/>
        </w:rPr>
        <w:t xml:space="preserve"> Table 7</w:t>
      </w:r>
      <w:r w:rsidR="00E45FB9">
        <w:rPr>
          <w:szCs w:val="24"/>
        </w:rPr>
        <w:t xml:space="preserve"> with RMS magnitudes</w:t>
      </w:r>
      <w:r w:rsidR="002C47AA">
        <w:rPr>
          <w:szCs w:val="24"/>
        </w:rPr>
        <w:t>.  [</w:t>
      </w:r>
      <w:r w:rsidR="002C47AA" w:rsidRPr="002C47AA">
        <w:rPr>
          <w:b/>
          <w:bCs/>
          <w:szCs w:val="24"/>
        </w:rPr>
        <w:t>Hints:</w:t>
      </w:r>
      <w:r w:rsidR="002C47AA">
        <w:rPr>
          <w:szCs w:val="24"/>
        </w:rPr>
        <w:t xml:space="preserve"> You can NOT use a per-phase equivalent circuit as</w:t>
      </w:r>
      <w:r w:rsidR="00F46BEB">
        <w:rPr>
          <w:szCs w:val="24"/>
        </w:rPr>
        <w:t xml:space="preserve"> the voltages at </w:t>
      </w:r>
      <w:r w:rsidR="00F46BEB" w:rsidRPr="00F46BEB">
        <w:rPr>
          <w:i/>
          <w:iCs/>
          <w:szCs w:val="24"/>
        </w:rPr>
        <w:t>n</w:t>
      </w:r>
      <w:r w:rsidR="00F46BEB">
        <w:rPr>
          <w:szCs w:val="24"/>
        </w:rPr>
        <w:t xml:space="preserve"> and </w:t>
      </w:r>
      <w:r w:rsidR="00F46BEB" w:rsidRPr="00F46BEB">
        <w:rPr>
          <w:i/>
          <w:iCs/>
          <w:szCs w:val="24"/>
        </w:rPr>
        <w:t>n’</w:t>
      </w:r>
      <w:r w:rsidR="00F46BEB">
        <w:rPr>
          <w:szCs w:val="24"/>
        </w:rPr>
        <w:t xml:space="preserve"> are different, i.e.,</w:t>
      </w:r>
      <w:r w:rsidR="002C47AA">
        <w:rPr>
          <w:szCs w:val="24"/>
        </w:rPr>
        <w:t xml:space="preserve"> </w:t>
      </w:r>
      <w:r w:rsidR="002C47AA" w:rsidRPr="002C47AA">
        <w:rPr>
          <w:position w:val="-12"/>
          <w:szCs w:val="24"/>
        </w:rPr>
        <w:object w:dxaOrig="340" w:dyaOrig="380" w14:anchorId="085C5BDD">
          <v:shape id="_x0000_i1057" type="#_x0000_t75" style="width:16.9pt;height:19.4pt" o:ole="">
            <v:imagedata r:id="rId54" o:title=""/>
          </v:shape>
          <o:OLEObject Type="Embed" ProgID="Equation.DSMT4" ShapeID="_x0000_i1057" DrawAspect="Content" ObjectID="_1851860177" r:id="rId55"/>
        </w:object>
      </w:r>
      <w:r w:rsidR="002C47AA">
        <w:rPr>
          <w:szCs w:val="24"/>
        </w:rPr>
        <w:t xml:space="preserve"> is NOT across </w:t>
      </w:r>
      <w:r w:rsidR="002C47AA" w:rsidRPr="00CA41AE">
        <w:rPr>
          <w:b/>
          <w:bCs/>
          <w:position w:val="-14"/>
          <w:szCs w:val="24"/>
        </w:rPr>
        <w:object w:dxaOrig="440" w:dyaOrig="400" w14:anchorId="4EFE4189">
          <v:shape id="_x0000_i1058" type="#_x0000_t75" style="width:21.9pt;height:20.65pt" o:ole="">
            <v:imagedata r:id="rId56" o:title=""/>
          </v:shape>
          <o:OLEObject Type="Embed" ProgID="Equation.DSMT4" ShapeID="_x0000_i1058" DrawAspect="Content" ObjectID="_1851860178" r:id="rId57"/>
        </w:object>
      </w:r>
      <w:r w:rsidR="002C47AA" w:rsidRPr="002C47AA">
        <w:rPr>
          <w:szCs w:val="24"/>
        </w:rPr>
        <w:t xml:space="preserve"> etcetera</w:t>
      </w:r>
      <w:r w:rsidR="002C47AA">
        <w:rPr>
          <w:szCs w:val="24"/>
        </w:rPr>
        <w:t>.  KVL</w:t>
      </w:r>
      <w:r w:rsidR="005A45C1">
        <w:rPr>
          <w:szCs w:val="24"/>
        </w:rPr>
        <w:t>/</w:t>
      </w:r>
      <w:r w:rsidR="002C47AA">
        <w:rPr>
          <w:szCs w:val="24"/>
        </w:rPr>
        <w:t>mesh analysis works.</w:t>
      </w:r>
      <w:r w:rsidR="005A45C1">
        <w:rPr>
          <w:szCs w:val="24"/>
        </w:rPr>
        <w:t xml:space="preserve"> </w:t>
      </w:r>
      <w:r w:rsidR="005A45C1" w:rsidRPr="005A45C1">
        <w:rPr>
          <w:szCs w:val="24"/>
        </w:rPr>
        <w:t xml:space="preserve"> </w:t>
      </w:r>
      <w:r w:rsidR="005A45C1">
        <w:rPr>
          <w:szCs w:val="24"/>
        </w:rPr>
        <w:t>KCL is always true</w:t>
      </w:r>
      <w:r w:rsidR="00291B33">
        <w:rPr>
          <w:szCs w:val="24"/>
        </w:rPr>
        <w:t>.</w:t>
      </w:r>
      <w:r w:rsidR="002C47AA">
        <w:rPr>
          <w:szCs w:val="24"/>
        </w:rPr>
        <w:t>]</w:t>
      </w:r>
    </w:p>
    <w:p w14:paraId="3CDAA20E" w14:textId="723C608B" w:rsidR="003B604D" w:rsidRDefault="003B604D" w:rsidP="002C47AA">
      <w:pPr>
        <w:pStyle w:val="BodyText2"/>
        <w:spacing w:before="120" w:after="120"/>
        <w:ind w:right="0"/>
        <w:jc w:val="center"/>
      </w:pPr>
      <w:r w:rsidRPr="007912CC">
        <w:rPr>
          <w:b/>
          <w:bCs/>
        </w:rPr>
        <w:t xml:space="preserve">Table </w:t>
      </w:r>
      <w:r w:rsidR="002C47AA">
        <w:rPr>
          <w:b/>
          <w:bCs/>
        </w:rPr>
        <w:t>7</w:t>
      </w:r>
      <w:r>
        <w:t xml:space="preserve">  </w:t>
      </w:r>
      <w:r w:rsidR="00B63956">
        <w:t xml:space="preserve">RMS </w:t>
      </w:r>
      <w:r>
        <w:t xml:space="preserve">Currents and Voltages for </w:t>
      </w:r>
      <w:r>
        <w:rPr>
          <w:szCs w:val="24"/>
        </w:rPr>
        <w:t>Unb</w:t>
      </w:r>
      <w:r w:rsidRPr="00390A21">
        <w:rPr>
          <w:szCs w:val="24"/>
        </w:rPr>
        <w:t xml:space="preserve">alanced </w:t>
      </w:r>
      <w:r w:rsidR="002C47AA">
        <w:rPr>
          <w:szCs w:val="24"/>
        </w:rPr>
        <w:t>3</w:t>
      </w:r>
      <w:r w:rsidRPr="00390A21">
        <w:rPr>
          <w:szCs w:val="24"/>
        </w:rPr>
        <w:t xml:space="preserve">-wire Y-Y </w:t>
      </w:r>
      <w:r>
        <w:rPr>
          <w:szCs w:val="24"/>
        </w:rPr>
        <w:t>T</w:t>
      </w:r>
      <w:r w:rsidRPr="00390A21">
        <w:rPr>
          <w:szCs w:val="24"/>
        </w:rPr>
        <w:t>hree-</w:t>
      </w:r>
      <w:r>
        <w:rPr>
          <w:szCs w:val="24"/>
        </w:rPr>
        <w:t>P</w:t>
      </w:r>
      <w:r w:rsidRPr="00390A21">
        <w:rPr>
          <w:szCs w:val="24"/>
        </w:rPr>
        <w:t xml:space="preserve">hase </w:t>
      </w:r>
      <w:r>
        <w:rPr>
          <w:szCs w:val="24"/>
        </w:rPr>
        <w:t>S</w:t>
      </w:r>
      <w:r w:rsidRPr="00390A21">
        <w:rPr>
          <w:szCs w:val="24"/>
        </w:rPr>
        <w:t>ystem</w:t>
      </w:r>
    </w:p>
    <w:tbl>
      <w:tblPr>
        <w:tblStyle w:val="TableGrid"/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2304"/>
        <w:gridCol w:w="1296"/>
      </w:tblGrid>
      <w:tr w:rsidR="003B604D" w14:paraId="1E4AEAD1" w14:textId="77777777" w:rsidTr="002C47AA">
        <w:trPr>
          <w:trHeight w:val="432"/>
          <w:jc w:val="center"/>
        </w:trPr>
        <w:tc>
          <w:tcPr>
            <w:tcW w:w="2304" w:type="dxa"/>
            <w:vAlign w:val="center"/>
          </w:tcPr>
          <w:p w14:paraId="2A87C6DB" w14:textId="77777777" w:rsidR="003B604D" w:rsidRPr="004179C4" w:rsidRDefault="003B604D" w:rsidP="00443955">
            <w:pPr>
              <w:pStyle w:val="BodyText2"/>
              <w:ind w:right="0"/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Quantity</w:t>
            </w:r>
          </w:p>
        </w:tc>
        <w:tc>
          <w:tcPr>
            <w:tcW w:w="1296" w:type="dxa"/>
            <w:vAlign w:val="center"/>
          </w:tcPr>
          <w:p w14:paraId="35E49C3F" w14:textId="77777777" w:rsidR="003B604D" w:rsidRPr="004179C4" w:rsidRDefault="003B604D" w:rsidP="00443955">
            <w:pPr>
              <w:pStyle w:val="BodyText2"/>
              <w:ind w:right="0"/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Value</w:t>
            </w:r>
          </w:p>
        </w:tc>
      </w:tr>
      <w:tr w:rsidR="003B604D" w14:paraId="054D8CFF" w14:textId="77777777" w:rsidTr="00443955">
        <w:trPr>
          <w:trHeight w:val="389"/>
          <w:jc w:val="center"/>
        </w:trPr>
        <w:tc>
          <w:tcPr>
            <w:tcW w:w="2304" w:type="dxa"/>
            <w:vAlign w:val="center"/>
          </w:tcPr>
          <w:p w14:paraId="3B1F03CE" w14:textId="77777777" w:rsidR="003B604D" w:rsidRPr="00477E84" w:rsidRDefault="003B604D" w:rsidP="00443955">
            <w:pPr>
              <w:pStyle w:val="BodyText2"/>
              <w:ind w:right="0"/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i/>
                <w:iCs/>
                <w:szCs w:val="24"/>
              </w:rPr>
              <w:t>I</w:t>
            </w:r>
            <w:r>
              <w:rPr>
                <w:b/>
                <w:bCs/>
                <w:i/>
                <w:iCs/>
                <w:szCs w:val="24"/>
                <w:vertAlign w:val="subscript"/>
              </w:rPr>
              <w:t>a</w:t>
            </w:r>
          </w:p>
        </w:tc>
        <w:tc>
          <w:tcPr>
            <w:tcW w:w="1296" w:type="dxa"/>
            <w:vAlign w:val="center"/>
          </w:tcPr>
          <w:p w14:paraId="2FE1D24C" w14:textId="77777777" w:rsidR="003B604D" w:rsidRPr="00E82792" w:rsidRDefault="003B604D" w:rsidP="00443955">
            <w:pPr>
              <w:pStyle w:val="BodyText2"/>
              <w:ind w:right="0"/>
              <w:jc w:val="center"/>
              <w:rPr>
                <w:szCs w:val="24"/>
              </w:rPr>
            </w:pPr>
          </w:p>
        </w:tc>
      </w:tr>
      <w:tr w:rsidR="003B604D" w14:paraId="7E5AE7D9" w14:textId="77777777" w:rsidTr="00443955">
        <w:trPr>
          <w:trHeight w:val="389"/>
          <w:jc w:val="center"/>
        </w:trPr>
        <w:tc>
          <w:tcPr>
            <w:tcW w:w="2304" w:type="dxa"/>
            <w:vAlign w:val="center"/>
          </w:tcPr>
          <w:p w14:paraId="0B26CEE2" w14:textId="77777777" w:rsidR="003B604D" w:rsidRDefault="003B604D" w:rsidP="00443955">
            <w:pPr>
              <w:pStyle w:val="BodyText2"/>
              <w:ind w:right="0"/>
              <w:jc w:val="center"/>
              <w:rPr>
                <w:b/>
                <w:bCs/>
                <w:i/>
                <w:iCs/>
                <w:szCs w:val="24"/>
              </w:rPr>
            </w:pPr>
            <w:r w:rsidRPr="002C480E">
              <w:rPr>
                <w:b/>
                <w:bCs/>
                <w:i/>
                <w:iCs/>
                <w:szCs w:val="24"/>
              </w:rPr>
              <w:t>I</w:t>
            </w:r>
            <w:r w:rsidRPr="002C480E">
              <w:rPr>
                <w:b/>
                <w:bCs/>
                <w:i/>
                <w:iCs/>
                <w:szCs w:val="24"/>
                <w:vertAlign w:val="subscript"/>
              </w:rPr>
              <w:t>b</w:t>
            </w:r>
          </w:p>
        </w:tc>
        <w:tc>
          <w:tcPr>
            <w:tcW w:w="1296" w:type="dxa"/>
            <w:vAlign w:val="center"/>
          </w:tcPr>
          <w:p w14:paraId="6ADB6913" w14:textId="77777777" w:rsidR="003B604D" w:rsidRPr="00E82792" w:rsidRDefault="003B604D" w:rsidP="00443955">
            <w:pPr>
              <w:pStyle w:val="BodyText2"/>
              <w:ind w:right="0"/>
              <w:jc w:val="center"/>
              <w:rPr>
                <w:szCs w:val="24"/>
              </w:rPr>
            </w:pPr>
          </w:p>
        </w:tc>
      </w:tr>
      <w:tr w:rsidR="003B604D" w14:paraId="21C0F190" w14:textId="77777777" w:rsidTr="00443955">
        <w:trPr>
          <w:trHeight w:val="389"/>
          <w:jc w:val="center"/>
        </w:trPr>
        <w:tc>
          <w:tcPr>
            <w:tcW w:w="2304" w:type="dxa"/>
            <w:vAlign w:val="center"/>
          </w:tcPr>
          <w:p w14:paraId="007D6A0B" w14:textId="77777777" w:rsidR="003B604D" w:rsidRDefault="003B604D" w:rsidP="00443955">
            <w:pPr>
              <w:pStyle w:val="BodyText2"/>
              <w:ind w:right="0"/>
              <w:jc w:val="center"/>
              <w:rPr>
                <w:b/>
                <w:bCs/>
                <w:i/>
                <w:iCs/>
                <w:szCs w:val="24"/>
              </w:rPr>
            </w:pPr>
            <w:r w:rsidRPr="002C480E">
              <w:rPr>
                <w:b/>
                <w:bCs/>
                <w:i/>
                <w:iCs/>
                <w:szCs w:val="24"/>
              </w:rPr>
              <w:t>I</w:t>
            </w:r>
            <w:r w:rsidRPr="002C480E">
              <w:rPr>
                <w:b/>
                <w:bCs/>
                <w:i/>
                <w:iCs/>
                <w:szCs w:val="24"/>
                <w:vertAlign w:val="subscript"/>
              </w:rPr>
              <w:t>c</w:t>
            </w:r>
          </w:p>
        </w:tc>
        <w:tc>
          <w:tcPr>
            <w:tcW w:w="1296" w:type="dxa"/>
            <w:vAlign w:val="center"/>
          </w:tcPr>
          <w:p w14:paraId="6659E55C" w14:textId="77777777" w:rsidR="003B604D" w:rsidRPr="00E82792" w:rsidRDefault="003B604D" w:rsidP="00443955">
            <w:pPr>
              <w:pStyle w:val="BodyText2"/>
              <w:ind w:right="0"/>
              <w:jc w:val="center"/>
              <w:rPr>
                <w:szCs w:val="24"/>
              </w:rPr>
            </w:pPr>
          </w:p>
        </w:tc>
      </w:tr>
      <w:tr w:rsidR="003B604D" w14:paraId="4F2DA84D" w14:textId="77777777" w:rsidTr="00443955">
        <w:trPr>
          <w:trHeight w:val="389"/>
          <w:jc w:val="center"/>
        </w:trPr>
        <w:tc>
          <w:tcPr>
            <w:tcW w:w="2304" w:type="dxa"/>
            <w:vAlign w:val="center"/>
          </w:tcPr>
          <w:p w14:paraId="4E4D85B3" w14:textId="77777777" w:rsidR="003B604D" w:rsidRPr="004179C4" w:rsidRDefault="003B604D" w:rsidP="00443955">
            <w:pPr>
              <w:pStyle w:val="BodyText2"/>
              <w:ind w:right="0"/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i/>
                <w:iCs/>
                <w:szCs w:val="24"/>
              </w:rPr>
              <w:t>V</w:t>
            </w:r>
            <w:r>
              <w:rPr>
                <w:b/>
                <w:bCs/>
                <w:i/>
                <w:iCs/>
                <w:szCs w:val="24"/>
                <w:vertAlign w:val="subscript"/>
              </w:rPr>
              <w:t xml:space="preserve">LL </w:t>
            </w:r>
            <w:r>
              <w:rPr>
                <w:b/>
                <w:bCs/>
                <w:szCs w:val="24"/>
              </w:rPr>
              <w:t>=</w:t>
            </w:r>
            <w:r>
              <w:rPr>
                <w:b/>
                <w:bCs/>
                <w:i/>
                <w:iCs/>
                <w:szCs w:val="24"/>
                <w:vertAlign w:val="subscript"/>
              </w:rPr>
              <w:t xml:space="preserve"> </w:t>
            </w:r>
            <w:r>
              <w:rPr>
                <w:b/>
                <w:bCs/>
                <w:i/>
                <w:iCs/>
                <w:szCs w:val="24"/>
              </w:rPr>
              <w:t>V</w:t>
            </w:r>
            <w:r>
              <w:rPr>
                <w:b/>
                <w:bCs/>
                <w:i/>
                <w:iCs/>
                <w:szCs w:val="24"/>
                <w:vertAlign w:val="subscript"/>
              </w:rPr>
              <w:t xml:space="preserve">ab </w:t>
            </w:r>
            <w:r>
              <w:rPr>
                <w:b/>
                <w:bCs/>
                <w:szCs w:val="24"/>
              </w:rPr>
              <w:t>=</w:t>
            </w:r>
            <w:r>
              <w:rPr>
                <w:b/>
                <w:bCs/>
                <w:i/>
                <w:iCs/>
                <w:szCs w:val="24"/>
                <w:vertAlign w:val="subscript"/>
              </w:rPr>
              <w:t xml:space="preserve"> </w:t>
            </w:r>
            <w:r>
              <w:rPr>
                <w:b/>
                <w:bCs/>
                <w:i/>
                <w:iCs/>
                <w:szCs w:val="24"/>
              </w:rPr>
              <w:t>V</w:t>
            </w:r>
            <w:r>
              <w:rPr>
                <w:b/>
                <w:bCs/>
                <w:i/>
                <w:iCs/>
                <w:szCs w:val="24"/>
                <w:vertAlign w:val="subscript"/>
              </w:rPr>
              <w:t xml:space="preserve">bc </w:t>
            </w:r>
            <w:r>
              <w:rPr>
                <w:b/>
                <w:bCs/>
                <w:szCs w:val="24"/>
              </w:rPr>
              <w:t>=</w:t>
            </w:r>
            <w:r>
              <w:rPr>
                <w:b/>
                <w:bCs/>
                <w:i/>
                <w:iCs/>
                <w:szCs w:val="24"/>
                <w:vertAlign w:val="subscript"/>
              </w:rPr>
              <w:t xml:space="preserve"> </w:t>
            </w:r>
            <w:r>
              <w:rPr>
                <w:b/>
                <w:bCs/>
                <w:i/>
                <w:iCs/>
                <w:szCs w:val="24"/>
              </w:rPr>
              <w:t>V</w:t>
            </w:r>
            <w:r>
              <w:rPr>
                <w:b/>
                <w:bCs/>
                <w:i/>
                <w:iCs/>
                <w:szCs w:val="24"/>
                <w:vertAlign w:val="subscript"/>
              </w:rPr>
              <w:t>ca</w:t>
            </w:r>
          </w:p>
        </w:tc>
        <w:tc>
          <w:tcPr>
            <w:tcW w:w="1296" w:type="dxa"/>
            <w:vAlign w:val="center"/>
          </w:tcPr>
          <w:p w14:paraId="0F0F0B35" w14:textId="77777777" w:rsidR="003B604D" w:rsidRPr="00E82792" w:rsidRDefault="003B604D" w:rsidP="00443955">
            <w:pPr>
              <w:pStyle w:val="BodyText2"/>
              <w:ind w:right="0"/>
              <w:jc w:val="center"/>
              <w:rPr>
                <w:szCs w:val="24"/>
              </w:rPr>
            </w:pPr>
          </w:p>
        </w:tc>
      </w:tr>
    </w:tbl>
    <w:p w14:paraId="259E66B8" w14:textId="77777777" w:rsidR="003B604D" w:rsidRPr="002C47AA" w:rsidRDefault="003B604D" w:rsidP="003B604D">
      <w:pPr>
        <w:pStyle w:val="BodyText2"/>
        <w:ind w:left="432" w:right="0"/>
        <w:jc w:val="both"/>
        <w:rPr>
          <w:szCs w:val="24"/>
        </w:rPr>
      </w:pPr>
    </w:p>
    <w:p w14:paraId="48D76507" w14:textId="743BB125" w:rsidR="003B604D" w:rsidRPr="00B63956" w:rsidRDefault="003B604D" w:rsidP="00B63956">
      <w:pPr>
        <w:pStyle w:val="BodyText2"/>
        <w:numPr>
          <w:ilvl w:val="0"/>
          <w:numId w:val="17"/>
        </w:numPr>
        <w:ind w:right="0"/>
        <w:jc w:val="both"/>
      </w:pPr>
      <w:r>
        <w:t xml:space="preserve">Next, use the phasor RMS currents and </w:t>
      </w:r>
      <w:r w:rsidR="00B63956">
        <w:t>source</w:t>
      </w:r>
      <w:r w:rsidR="009D348B">
        <w:t xml:space="preserve"> phase </w:t>
      </w:r>
      <w:r>
        <w:t>voltages to compute the complex powers</w:t>
      </w:r>
      <w:r w:rsidR="00F46BEB">
        <w:t xml:space="preserve"> (e.g., </w:t>
      </w:r>
      <w:r w:rsidR="00B63956" w:rsidRPr="000B29E4">
        <w:rPr>
          <w:position w:val="-14"/>
          <w:szCs w:val="24"/>
        </w:rPr>
        <w:object w:dxaOrig="1240" w:dyaOrig="400" w14:anchorId="3C69C16B">
          <v:shape id="_x0000_i1085" type="#_x0000_t75" style="width:62pt;height:20.65pt" o:ole="">
            <v:imagedata r:id="rId58" o:title=""/>
          </v:shape>
          <o:OLEObject Type="Embed" ProgID="Equation.DSMT4" ShapeID="_x0000_i1085" DrawAspect="Content" ObjectID="_1851860179" r:id="rId59"/>
        </w:object>
      </w:r>
      <w:r w:rsidR="00B63956">
        <w:rPr>
          <w:szCs w:val="24"/>
        </w:rPr>
        <w:t>)</w:t>
      </w:r>
      <w:r>
        <w:t xml:space="preserve"> for the three </w:t>
      </w:r>
      <w:r w:rsidR="00F46BEB">
        <w:t xml:space="preserve">voltage </w:t>
      </w:r>
      <w:r w:rsidR="00B63956">
        <w:t xml:space="preserve">source </w:t>
      </w:r>
      <w:r>
        <w:t xml:space="preserve">phases as well as </w:t>
      </w:r>
      <w:r w:rsidR="0058210A">
        <w:t xml:space="preserve">the </w:t>
      </w:r>
      <w:r>
        <w:t>overall</w:t>
      </w:r>
      <w:r w:rsidR="0058210A">
        <w:t xml:space="preserve"> source</w:t>
      </w:r>
      <w:r>
        <w:t xml:space="preserve">.  </w:t>
      </w:r>
      <w:r w:rsidR="0058210A" w:rsidRPr="00782B5C">
        <w:rPr>
          <w:szCs w:val="24"/>
        </w:rPr>
        <w:t>Then</w:t>
      </w:r>
      <w:r w:rsidR="0058210A">
        <w:rPr>
          <w:szCs w:val="24"/>
        </w:rPr>
        <w:t>,</w:t>
      </w:r>
      <w:r w:rsidR="0058210A" w:rsidRPr="00782B5C">
        <w:rPr>
          <w:szCs w:val="24"/>
        </w:rPr>
        <w:t xml:space="preserve"> complete</w:t>
      </w:r>
      <w:r w:rsidR="0058210A">
        <w:rPr>
          <w:szCs w:val="24"/>
        </w:rPr>
        <w:t xml:space="preserve"> Table </w:t>
      </w:r>
      <w:r w:rsidR="0058210A">
        <w:rPr>
          <w:szCs w:val="24"/>
        </w:rPr>
        <w:t>8</w:t>
      </w:r>
      <w:r w:rsidR="0058210A">
        <w:rPr>
          <w:szCs w:val="24"/>
        </w:rPr>
        <w:t xml:space="preserve"> with real, reactive, &amp; apparent  powers and PFs.</w:t>
      </w:r>
    </w:p>
    <w:p w14:paraId="0CD3CCA2" w14:textId="2D8EEED1" w:rsidR="00B63956" w:rsidRDefault="00B63956" w:rsidP="00B63956">
      <w:pPr>
        <w:pStyle w:val="BodyText2"/>
        <w:spacing w:before="120" w:after="120"/>
        <w:ind w:right="0"/>
        <w:jc w:val="center"/>
      </w:pPr>
      <w:r w:rsidRPr="007912CC">
        <w:rPr>
          <w:b/>
          <w:bCs/>
        </w:rPr>
        <w:lastRenderedPageBreak/>
        <w:t xml:space="preserve">Table </w:t>
      </w:r>
      <w:r>
        <w:rPr>
          <w:b/>
          <w:bCs/>
        </w:rPr>
        <w:t>8</w:t>
      </w:r>
      <w:r>
        <w:t xml:space="preserve">  </w:t>
      </w:r>
      <w:r>
        <w:t xml:space="preserve">Source </w:t>
      </w:r>
      <w:r>
        <w:t>Powers</w:t>
      </w:r>
      <w:r w:rsidR="0058210A">
        <w:t xml:space="preserve"> and PFs</w:t>
      </w:r>
      <w:r>
        <w:t xml:space="preserve"> for </w:t>
      </w:r>
      <w:r>
        <w:rPr>
          <w:szCs w:val="24"/>
        </w:rPr>
        <w:t>Unb</w:t>
      </w:r>
      <w:r w:rsidRPr="00390A21">
        <w:rPr>
          <w:szCs w:val="24"/>
        </w:rPr>
        <w:t xml:space="preserve">alanced </w:t>
      </w:r>
      <w:r>
        <w:rPr>
          <w:szCs w:val="24"/>
        </w:rPr>
        <w:t>3</w:t>
      </w:r>
      <w:r w:rsidRPr="00390A21">
        <w:rPr>
          <w:szCs w:val="24"/>
        </w:rPr>
        <w:t xml:space="preserve">-wire Y-Y </w:t>
      </w:r>
      <w:r>
        <w:rPr>
          <w:szCs w:val="24"/>
        </w:rPr>
        <w:t>T</w:t>
      </w:r>
      <w:r w:rsidRPr="00390A21">
        <w:rPr>
          <w:szCs w:val="24"/>
        </w:rPr>
        <w:t>hree-</w:t>
      </w:r>
      <w:r>
        <w:rPr>
          <w:szCs w:val="24"/>
        </w:rPr>
        <w:t>P</w:t>
      </w:r>
      <w:r w:rsidRPr="00390A21">
        <w:rPr>
          <w:szCs w:val="24"/>
        </w:rPr>
        <w:t xml:space="preserve">hase </w:t>
      </w:r>
      <w:r>
        <w:rPr>
          <w:szCs w:val="24"/>
        </w:rPr>
        <w:t>S</w:t>
      </w:r>
      <w:r w:rsidRPr="00390A21">
        <w:rPr>
          <w:szCs w:val="24"/>
        </w:rPr>
        <w:t>ystem</w:t>
      </w:r>
    </w:p>
    <w:tbl>
      <w:tblPr>
        <w:tblStyle w:val="TableGrid"/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72" w:type="dxa"/>
          <w:right w:w="72" w:type="dxa"/>
        </w:tblCellMar>
        <w:tblLook w:val="04A0" w:firstRow="1" w:lastRow="0" w:firstColumn="1" w:lastColumn="0" w:noHBand="0" w:noVBand="1"/>
      </w:tblPr>
      <w:tblGrid>
        <w:gridCol w:w="1358"/>
        <w:gridCol w:w="1440"/>
        <w:gridCol w:w="1440"/>
        <w:gridCol w:w="1440"/>
        <w:gridCol w:w="3168"/>
      </w:tblGrid>
      <w:tr w:rsidR="00B63956" w14:paraId="2515C4CC" w14:textId="77777777" w:rsidTr="00B63956">
        <w:trPr>
          <w:trHeight w:val="432"/>
          <w:jc w:val="center"/>
        </w:trPr>
        <w:tc>
          <w:tcPr>
            <w:tcW w:w="1358" w:type="dxa"/>
            <w:vAlign w:val="center"/>
          </w:tcPr>
          <w:p w14:paraId="345E1FEB" w14:textId="77777777" w:rsidR="00B63956" w:rsidRPr="004179C4" w:rsidRDefault="00B63956" w:rsidP="00BC73FF">
            <w:pPr>
              <w:pStyle w:val="BodyText2"/>
              <w:ind w:right="0"/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Phase/Total</w:t>
            </w:r>
          </w:p>
        </w:tc>
        <w:tc>
          <w:tcPr>
            <w:tcW w:w="1440" w:type="dxa"/>
            <w:vAlign w:val="center"/>
          </w:tcPr>
          <w:p w14:paraId="19FB55A3" w14:textId="77777777" w:rsidR="00B63956" w:rsidRDefault="00B63956" w:rsidP="00BC73FF">
            <w:pPr>
              <w:pStyle w:val="BodyText2"/>
              <w:ind w:right="0"/>
              <w:jc w:val="center"/>
              <w:rPr>
                <w:b/>
                <w:bCs/>
                <w:szCs w:val="24"/>
              </w:rPr>
            </w:pPr>
            <w:r w:rsidRPr="00F46BEB">
              <w:rPr>
                <w:b/>
                <w:bCs/>
                <w:i/>
                <w:iCs/>
                <w:szCs w:val="24"/>
              </w:rPr>
              <w:t>P</w:t>
            </w:r>
            <w:r>
              <w:rPr>
                <w:b/>
                <w:bCs/>
                <w:szCs w:val="24"/>
              </w:rPr>
              <w:t xml:space="preserve"> (W)</w:t>
            </w:r>
          </w:p>
        </w:tc>
        <w:tc>
          <w:tcPr>
            <w:tcW w:w="1440" w:type="dxa"/>
            <w:vAlign w:val="center"/>
          </w:tcPr>
          <w:p w14:paraId="5A110AD5" w14:textId="77777777" w:rsidR="00B63956" w:rsidRDefault="00B63956" w:rsidP="00BC73FF">
            <w:pPr>
              <w:pStyle w:val="BodyText2"/>
              <w:ind w:right="0"/>
              <w:jc w:val="center"/>
              <w:rPr>
                <w:b/>
                <w:bCs/>
                <w:szCs w:val="24"/>
              </w:rPr>
            </w:pPr>
            <w:r w:rsidRPr="00F46BEB">
              <w:rPr>
                <w:b/>
                <w:bCs/>
                <w:i/>
                <w:iCs/>
                <w:szCs w:val="24"/>
              </w:rPr>
              <w:t>Q</w:t>
            </w:r>
            <w:r>
              <w:rPr>
                <w:b/>
                <w:bCs/>
                <w:szCs w:val="24"/>
              </w:rPr>
              <w:t xml:space="preserve"> (var)</w:t>
            </w:r>
          </w:p>
        </w:tc>
        <w:tc>
          <w:tcPr>
            <w:tcW w:w="1440" w:type="dxa"/>
            <w:vAlign w:val="center"/>
          </w:tcPr>
          <w:p w14:paraId="5AD96532" w14:textId="77777777" w:rsidR="00B63956" w:rsidRPr="004179C4" w:rsidRDefault="00B63956" w:rsidP="00BC73FF">
            <w:pPr>
              <w:pStyle w:val="BodyText2"/>
              <w:ind w:right="0"/>
              <w:jc w:val="center"/>
              <w:rPr>
                <w:b/>
                <w:bCs/>
                <w:szCs w:val="24"/>
              </w:rPr>
            </w:pPr>
            <w:r w:rsidRPr="00F46BEB">
              <w:rPr>
                <w:b/>
                <w:bCs/>
                <w:i/>
                <w:iCs/>
                <w:szCs w:val="24"/>
              </w:rPr>
              <w:t>S</w:t>
            </w:r>
            <w:r>
              <w:rPr>
                <w:b/>
                <w:bCs/>
                <w:szCs w:val="24"/>
              </w:rPr>
              <w:t xml:space="preserve"> (VA)</w:t>
            </w:r>
          </w:p>
        </w:tc>
        <w:tc>
          <w:tcPr>
            <w:tcW w:w="3168" w:type="dxa"/>
            <w:vAlign w:val="center"/>
          </w:tcPr>
          <w:p w14:paraId="610C0481" w14:textId="77777777" w:rsidR="00B63956" w:rsidRPr="00F46BEB" w:rsidRDefault="00B63956" w:rsidP="00BC73FF">
            <w:pPr>
              <w:pStyle w:val="BodyText2"/>
              <w:ind w:right="0"/>
              <w:jc w:val="center"/>
              <w:rPr>
                <w:b/>
                <w:bCs/>
                <w:szCs w:val="24"/>
              </w:rPr>
            </w:pPr>
            <w:r w:rsidRPr="00F46BEB">
              <w:rPr>
                <w:b/>
                <w:bCs/>
                <w:szCs w:val="24"/>
              </w:rPr>
              <w:t>PF</w:t>
            </w:r>
          </w:p>
        </w:tc>
      </w:tr>
      <w:tr w:rsidR="00B63956" w14:paraId="1887B22E" w14:textId="77777777" w:rsidTr="00B63956">
        <w:trPr>
          <w:trHeight w:val="418"/>
          <w:jc w:val="center"/>
        </w:trPr>
        <w:tc>
          <w:tcPr>
            <w:tcW w:w="1358" w:type="dxa"/>
            <w:vAlign w:val="center"/>
          </w:tcPr>
          <w:p w14:paraId="4F2B8A38" w14:textId="77777777" w:rsidR="00B63956" w:rsidRPr="004179C4" w:rsidRDefault="00B63956" w:rsidP="00BC73FF">
            <w:pPr>
              <w:pStyle w:val="BodyText2"/>
              <w:ind w:right="0"/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i/>
                <w:iCs/>
                <w:szCs w:val="24"/>
              </w:rPr>
              <w:t>a</w:t>
            </w:r>
          </w:p>
        </w:tc>
        <w:tc>
          <w:tcPr>
            <w:tcW w:w="1440" w:type="dxa"/>
            <w:vAlign w:val="center"/>
          </w:tcPr>
          <w:p w14:paraId="54626474" w14:textId="77777777" w:rsidR="00B63956" w:rsidRPr="00E82792" w:rsidRDefault="00B63956" w:rsidP="00BC73FF">
            <w:pPr>
              <w:pStyle w:val="BodyText2"/>
              <w:ind w:right="0"/>
              <w:jc w:val="center"/>
              <w:rPr>
                <w:szCs w:val="24"/>
              </w:rPr>
            </w:pPr>
          </w:p>
        </w:tc>
        <w:tc>
          <w:tcPr>
            <w:tcW w:w="1440" w:type="dxa"/>
            <w:vAlign w:val="center"/>
          </w:tcPr>
          <w:p w14:paraId="5DB4955F" w14:textId="77777777" w:rsidR="00B63956" w:rsidRPr="00E82792" w:rsidRDefault="00B63956" w:rsidP="00BC73FF">
            <w:pPr>
              <w:pStyle w:val="BodyText2"/>
              <w:ind w:right="0"/>
              <w:jc w:val="center"/>
              <w:rPr>
                <w:szCs w:val="24"/>
              </w:rPr>
            </w:pPr>
          </w:p>
        </w:tc>
        <w:tc>
          <w:tcPr>
            <w:tcW w:w="1440" w:type="dxa"/>
            <w:vAlign w:val="center"/>
          </w:tcPr>
          <w:p w14:paraId="73D3588B" w14:textId="77777777" w:rsidR="00B63956" w:rsidRPr="00E82792" w:rsidRDefault="00B63956" w:rsidP="00BC73FF">
            <w:pPr>
              <w:pStyle w:val="BodyText2"/>
              <w:ind w:right="0"/>
              <w:jc w:val="center"/>
              <w:rPr>
                <w:szCs w:val="24"/>
              </w:rPr>
            </w:pPr>
          </w:p>
        </w:tc>
        <w:tc>
          <w:tcPr>
            <w:tcW w:w="3168" w:type="dxa"/>
            <w:vAlign w:val="center"/>
          </w:tcPr>
          <w:p w14:paraId="0DF8B014" w14:textId="77777777" w:rsidR="00B63956" w:rsidRPr="00E82792" w:rsidRDefault="00B63956" w:rsidP="00BC73FF">
            <w:pPr>
              <w:pStyle w:val="BodyText2"/>
              <w:ind w:right="0"/>
              <w:jc w:val="center"/>
              <w:rPr>
                <w:szCs w:val="24"/>
              </w:rPr>
            </w:pPr>
          </w:p>
        </w:tc>
      </w:tr>
      <w:tr w:rsidR="00B63956" w14:paraId="44B7CC7D" w14:textId="77777777" w:rsidTr="00B63956">
        <w:trPr>
          <w:trHeight w:val="418"/>
          <w:jc w:val="center"/>
        </w:trPr>
        <w:tc>
          <w:tcPr>
            <w:tcW w:w="1358" w:type="dxa"/>
            <w:vAlign w:val="center"/>
          </w:tcPr>
          <w:p w14:paraId="28CB4A0E" w14:textId="77777777" w:rsidR="00B63956" w:rsidRDefault="00B63956" w:rsidP="00BC73FF">
            <w:pPr>
              <w:pStyle w:val="BodyText2"/>
              <w:ind w:right="0"/>
              <w:jc w:val="center"/>
              <w:rPr>
                <w:b/>
                <w:bCs/>
                <w:i/>
                <w:iCs/>
                <w:szCs w:val="24"/>
              </w:rPr>
            </w:pPr>
            <w:r>
              <w:rPr>
                <w:b/>
                <w:bCs/>
                <w:i/>
                <w:iCs/>
                <w:szCs w:val="24"/>
              </w:rPr>
              <w:t>b</w:t>
            </w:r>
          </w:p>
        </w:tc>
        <w:tc>
          <w:tcPr>
            <w:tcW w:w="1440" w:type="dxa"/>
            <w:vAlign w:val="center"/>
          </w:tcPr>
          <w:p w14:paraId="19E4CF88" w14:textId="77777777" w:rsidR="00B63956" w:rsidRPr="00E82792" w:rsidRDefault="00B63956" w:rsidP="00BC73FF">
            <w:pPr>
              <w:pStyle w:val="BodyText2"/>
              <w:ind w:right="0"/>
              <w:jc w:val="center"/>
              <w:rPr>
                <w:szCs w:val="24"/>
              </w:rPr>
            </w:pPr>
          </w:p>
        </w:tc>
        <w:tc>
          <w:tcPr>
            <w:tcW w:w="1440" w:type="dxa"/>
            <w:vAlign w:val="center"/>
          </w:tcPr>
          <w:p w14:paraId="79FA6314" w14:textId="77777777" w:rsidR="00B63956" w:rsidRPr="00E82792" w:rsidRDefault="00B63956" w:rsidP="00BC73FF">
            <w:pPr>
              <w:pStyle w:val="BodyText2"/>
              <w:ind w:right="0"/>
              <w:jc w:val="center"/>
              <w:rPr>
                <w:szCs w:val="24"/>
              </w:rPr>
            </w:pPr>
          </w:p>
        </w:tc>
        <w:tc>
          <w:tcPr>
            <w:tcW w:w="1440" w:type="dxa"/>
            <w:vAlign w:val="center"/>
          </w:tcPr>
          <w:p w14:paraId="15B7EBD5" w14:textId="77777777" w:rsidR="00B63956" w:rsidRPr="00E82792" w:rsidRDefault="00B63956" w:rsidP="00BC73FF">
            <w:pPr>
              <w:pStyle w:val="BodyText2"/>
              <w:ind w:right="0"/>
              <w:jc w:val="center"/>
              <w:rPr>
                <w:szCs w:val="24"/>
              </w:rPr>
            </w:pPr>
          </w:p>
        </w:tc>
        <w:tc>
          <w:tcPr>
            <w:tcW w:w="3168" w:type="dxa"/>
            <w:vAlign w:val="center"/>
          </w:tcPr>
          <w:p w14:paraId="4BDEFDB4" w14:textId="77777777" w:rsidR="00B63956" w:rsidRPr="00E82792" w:rsidRDefault="00B63956" w:rsidP="00BC73FF">
            <w:pPr>
              <w:pStyle w:val="BodyText2"/>
              <w:ind w:right="0"/>
              <w:jc w:val="center"/>
              <w:rPr>
                <w:szCs w:val="24"/>
              </w:rPr>
            </w:pPr>
          </w:p>
        </w:tc>
      </w:tr>
      <w:tr w:rsidR="00B63956" w14:paraId="4FACE7AF" w14:textId="77777777" w:rsidTr="00B63956">
        <w:trPr>
          <w:trHeight w:val="418"/>
          <w:jc w:val="center"/>
        </w:trPr>
        <w:tc>
          <w:tcPr>
            <w:tcW w:w="1358" w:type="dxa"/>
            <w:vAlign w:val="center"/>
          </w:tcPr>
          <w:p w14:paraId="5A2CB90A" w14:textId="77777777" w:rsidR="00B63956" w:rsidRDefault="00B63956" w:rsidP="00BC73FF">
            <w:pPr>
              <w:pStyle w:val="BodyText2"/>
              <w:ind w:right="0"/>
              <w:jc w:val="center"/>
              <w:rPr>
                <w:b/>
                <w:bCs/>
                <w:i/>
                <w:iCs/>
                <w:szCs w:val="24"/>
              </w:rPr>
            </w:pPr>
            <w:r>
              <w:rPr>
                <w:b/>
                <w:bCs/>
                <w:i/>
                <w:iCs/>
                <w:szCs w:val="24"/>
              </w:rPr>
              <w:t>c</w:t>
            </w:r>
          </w:p>
        </w:tc>
        <w:tc>
          <w:tcPr>
            <w:tcW w:w="1440" w:type="dxa"/>
            <w:vAlign w:val="center"/>
          </w:tcPr>
          <w:p w14:paraId="00C3A87A" w14:textId="77777777" w:rsidR="00B63956" w:rsidRPr="00E82792" w:rsidRDefault="00B63956" w:rsidP="00BC73FF">
            <w:pPr>
              <w:pStyle w:val="BodyText2"/>
              <w:ind w:right="0"/>
              <w:jc w:val="center"/>
              <w:rPr>
                <w:szCs w:val="24"/>
              </w:rPr>
            </w:pPr>
          </w:p>
        </w:tc>
        <w:tc>
          <w:tcPr>
            <w:tcW w:w="1440" w:type="dxa"/>
            <w:vAlign w:val="center"/>
          </w:tcPr>
          <w:p w14:paraId="6D22FCC0" w14:textId="77777777" w:rsidR="00B63956" w:rsidRPr="00E82792" w:rsidRDefault="00B63956" w:rsidP="00BC73FF">
            <w:pPr>
              <w:pStyle w:val="BodyText2"/>
              <w:ind w:right="0"/>
              <w:jc w:val="center"/>
              <w:rPr>
                <w:szCs w:val="24"/>
              </w:rPr>
            </w:pPr>
          </w:p>
        </w:tc>
        <w:tc>
          <w:tcPr>
            <w:tcW w:w="1440" w:type="dxa"/>
            <w:vAlign w:val="center"/>
          </w:tcPr>
          <w:p w14:paraId="724746F0" w14:textId="77777777" w:rsidR="00B63956" w:rsidRPr="00E82792" w:rsidRDefault="00B63956" w:rsidP="00BC73FF">
            <w:pPr>
              <w:pStyle w:val="BodyText2"/>
              <w:ind w:right="0"/>
              <w:jc w:val="center"/>
              <w:rPr>
                <w:szCs w:val="24"/>
              </w:rPr>
            </w:pPr>
          </w:p>
        </w:tc>
        <w:tc>
          <w:tcPr>
            <w:tcW w:w="3168" w:type="dxa"/>
            <w:vAlign w:val="center"/>
          </w:tcPr>
          <w:p w14:paraId="33794DDD" w14:textId="77777777" w:rsidR="00B63956" w:rsidRPr="00E82792" w:rsidRDefault="00B63956" w:rsidP="00BC73FF">
            <w:pPr>
              <w:pStyle w:val="BodyText2"/>
              <w:ind w:right="0"/>
              <w:jc w:val="center"/>
              <w:rPr>
                <w:szCs w:val="24"/>
              </w:rPr>
            </w:pPr>
          </w:p>
        </w:tc>
      </w:tr>
      <w:tr w:rsidR="00B63956" w14:paraId="290A00E9" w14:textId="77777777" w:rsidTr="00B63956">
        <w:trPr>
          <w:trHeight w:val="418"/>
          <w:jc w:val="center"/>
        </w:trPr>
        <w:tc>
          <w:tcPr>
            <w:tcW w:w="1358" w:type="dxa"/>
            <w:vAlign w:val="center"/>
          </w:tcPr>
          <w:p w14:paraId="3740FA98" w14:textId="77777777" w:rsidR="00B63956" w:rsidRPr="00F46BEB" w:rsidRDefault="00B63956" w:rsidP="00BC73FF">
            <w:pPr>
              <w:pStyle w:val="BodyText2"/>
              <w:ind w:right="0"/>
              <w:jc w:val="center"/>
              <w:rPr>
                <w:b/>
                <w:bCs/>
                <w:szCs w:val="24"/>
              </w:rPr>
            </w:pPr>
            <w:r w:rsidRPr="00F46BEB">
              <w:rPr>
                <w:b/>
                <w:bCs/>
                <w:szCs w:val="24"/>
              </w:rPr>
              <w:t>total</w:t>
            </w:r>
          </w:p>
        </w:tc>
        <w:tc>
          <w:tcPr>
            <w:tcW w:w="1440" w:type="dxa"/>
            <w:vAlign w:val="center"/>
          </w:tcPr>
          <w:p w14:paraId="52DA60C6" w14:textId="77777777" w:rsidR="00B63956" w:rsidRPr="00E82792" w:rsidRDefault="00B63956" w:rsidP="00BC73FF">
            <w:pPr>
              <w:pStyle w:val="BodyText2"/>
              <w:ind w:right="0"/>
              <w:jc w:val="center"/>
              <w:rPr>
                <w:szCs w:val="24"/>
              </w:rPr>
            </w:pPr>
          </w:p>
        </w:tc>
        <w:tc>
          <w:tcPr>
            <w:tcW w:w="1440" w:type="dxa"/>
            <w:vAlign w:val="center"/>
          </w:tcPr>
          <w:p w14:paraId="1EBF77AE" w14:textId="77777777" w:rsidR="00B63956" w:rsidRPr="00E82792" w:rsidRDefault="00B63956" w:rsidP="00BC73FF">
            <w:pPr>
              <w:pStyle w:val="BodyText2"/>
              <w:ind w:right="0"/>
              <w:jc w:val="center"/>
              <w:rPr>
                <w:szCs w:val="24"/>
              </w:rPr>
            </w:pPr>
          </w:p>
        </w:tc>
        <w:tc>
          <w:tcPr>
            <w:tcW w:w="1440" w:type="dxa"/>
            <w:vAlign w:val="center"/>
          </w:tcPr>
          <w:p w14:paraId="325F0955" w14:textId="77777777" w:rsidR="00B63956" w:rsidRPr="00E82792" w:rsidRDefault="00B63956" w:rsidP="00BC73FF">
            <w:pPr>
              <w:pStyle w:val="BodyText2"/>
              <w:ind w:right="0"/>
              <w:jc w:val="center"/>
              <w:rPr>
                <w:szCs w:val="24"/>
              </w:rPr>
            </w:pPr>
          </w:p>
        </w:tc>
        <w:tc>
          <w:tcPr>
            <w:tcW w:w="3168" w:type="dxa"/>
            <w:vAlign w:val="center"/>
          </w:tcPr>
          <w:p w14:paraId="02F5C16C" w14:textId="77777777" w:rsidR="00B63956" w:rsidRPr="00E82792" w:rsidRDefault="00B63956" w:rsidP="00BC73FF">
            <w:pPr>
              <w:pStyle w:val="BodyText2"/>
              <w:ind w:right="0"/>
              <w:jc w:val="center"/>
              <w:rPr>
                <w:szCs w:val="24"/>
              </w:rPr>
            </w:pPr>
          </w:p>
        </w:tc>
      </w:tr>
    </w:tbl>
    <w:p w14:paraId="6F32D9A0" w14:textId="77777777" w:rsidR="00B63956" w:rsidRPr="00B63956" w:rsidRDefault="00B63956" w:rsidP="00B63956">
      <w:pPr>
        <w:pStyle w:val="BodyText2"/>
        <w:spacing w:line="264" w:lineRule="auto"/>
        <w:ind w:left="432" w:right="0"/>
        <w:jc w:val="both"/>
      </w:pPr>
    </w:p>
    <w:p w14:paraId="78A8AF5F" w14:textId="792C32FB" w:rsidR="00B63956" w:rsidRPr="00B63956" w:rsidRDefault="00B63956" w:rsidP="00B63956">
      <w:pPr>
        <w:pStyle w:val="BodyText2"/>
        <w:numPr>
          <w:ilvl w:val="0"/>
          <w:numId w:val="17"/>
        </w:numPr>
        <w:ind w:right="0"/>
        <w:jc w:val="both"/>
      </w:pPr>
      <w:r>
        <w:t xml:space="preserve">Next, use the phasor RMS currents and </w:t>
      </w:r>
      <w:r>
        <w:t>load impedances</w:t>
      </w:r>
      <w:r>
        <w:t xml:space="preserve"> to compute the complex powers (e.g., </w:t>
      </w:r>
      <w:r w:rsidRPr="000B29E4">
        <w:rPr>
          <w:position w:val="-14"/>
          <w:szCs w:val="24"/>
        </w:rPr>
        <w:object w:dxaOrig="2480" w:dyaOrig="400" w14:anchorId="263FCD03">
          <v:shape id="_x0000_i1088" type="#_x0000_t75" style="width:123.95pt;height:20.65pt" o:ole="">
            <v:imagedata r:id="rId60" o:title=""/>
          </v:shape>
          <o:OLEObject Type="Embed" ProgID="Equation.DSMT4" ShapeID="_x0000_i1088" DrawAspect="Content" ObjectID="_1851860180" r:id="rId61"/>
        </w:object>
      </w:r>
      <w:r>
        <w:rPr>
          <w:szCs w:val="24"/>
        </w:rPr>
        <w:t>)</w:t>
      </w:r>
      <w:r>
        <w:t xml:space="preserve"> for the three </w:t>
      </w:r>
      <w:r>
        <w:t>load</w:t>
      </w:r>
      <w:r>
        <w:t xml:space="preserve">s as well as </w:t>
      </w:r>
      <w:r w:rsidR="0058210A">
        <w:t xml:space="preserve">the </w:t>
      </w:r>
      <w:r>
        <w:t>overall</w:t>
      </w:r>
      <w:r w:rsidR="0058210A">
        <w:t xml:space="preserve"> load</w:t>
      </w:r>
      <w:r>
        <w:t xml:space="preserve">.  </w:t>
      </w:r>
      <w:r w:rsidR="0058210A" w:rsidRPr="00782B5C">
        <w:rPr>
          <w:szCs w:val="24"/>
        </w:rPr>
        <w:t>Then</w:t>
      </w:r>
      <w:r w:rsidR="0058210A">
        <w:rPr>
          <w:szCs w:val="24"/>
        </w:rPr>
        <w:t>,</w:t>
      </w:r>
      <w:r w:rsidR="0058210A" w:rsidRPr="00782B5C">
        <w:rPr>
          <w:szCs w:val="24"/>
        </w:rPr>
        <w:t xml:space="preserve"> complete</w:t>
      </w:r>
      <w:r w:rsidR="0058210A">
        <w:rPr>
          <w:szCs w:val="24"/>
        </w:rPr>
        <w:t xml:space="preserve"> Table </w:t>
      </w:r>
      <w:r w:rsidR="0058210A">
        <w:rPr>
          <w:szCs w:val="24"/>
        </w:rPr>
        <w:t>9</w:t>
      </w:r>
      <w:r w:rsidR="0058210A">
        <w:rPr>
          <w:szCs w:val="24"/>
        </w:rPr>
        <w:t xml:space="preserve"> with real, reactive, &amp; apparent  powers and PFs.</w:t>
      </w:r>
    </w:p>
    <w:p w14:paraId="0A4BA2A0" w14:textId="1FC2CE36" w:rsidR="003B604D" w:rsidRDefault="003B604D" w:rsidP="002C47AA">
      <w:pPr>
        <w:pStyle w:val="BodyText2"/>
        <w:spacing w:before="120" w:after="120"/>
        <w:ind w:right="0"/>
        <w:jc w:val="center"/>
      </w:pPr>
      <w:r w:rsidRPr="007912CC">
        <w:rPr>
          <w:b/>
          <w:bCs/>
        </w:rPr>
        <w:t xml:space="preserve">Table </w:t>
      </w:r>
      <w:r w:rsidR="00B63956">
        <w:rPr>
          <w:b/>
          <w:bCs/>
        </w:rPr>
        <w:t>9</w:t>
      </w:r>
      <w:r>
        <w:t xml:space="preserve">  </w:t>
      </w:r>
      <w:r w:rsidR="00B63956">
        <w:t xml:space="preserve">Load </w:t>
      </w:r>
      <w:r>
        <w:t xml:space="preserve">Powers </w:t>
      </w:r>
      <w:r w:rsidR="00137844">
        <w:t xml:space="preserve">and PFs </w:t>
      </w:r>
      <w:r>
        <w:t xml:space="preserve">for </w:t>
      </w:r>
      <w:r>
        <w:rPr>
          <w:szCs w:val="24"/>
        </w:rPr>
        <w:t>Unb</w:t>
      </w:r>
      <w:r w:rsidRPr="00390A21">
        <w:rPr>
          <w:szCs w:val="24"/>
        </w:rPr>
        <w:t xml:space="preserve">alanced </w:t>
      </w:r>
      <w:r w:rsidR="002C47AA">
        <w:rPr>
          <w:szCs w:val="24"/>
        </w:rPr>
        <w:t>3</w:t>
      </w:r>
      <w:r w:rsidRPr="00390A21">
        <w:rPr>
          <w:szCs w:val="24"/>
        </w:rPr>
        <w:t xml:space="preserve">-wire Y-Y </w:t>
      </w:r>
      <w:r>
        <w:rPr>
          <w:szCs w:val="24"/>
        </w:rPr>
        <w:t>T</w:t>
      </w:r>
      <w:r w:rsidRPr="00390A21">
        <w:rPr>
          <w:szCs w:val="24"/>
        </w:rPr>
        <w:t>hree-</w:t>
      </w:r>
      <w:r>
        <w:rPr>
          <w:szCs w:val="24"/>
        </w:rPr>
        <w:t>P</w:t>
      </w:r>
      <w:r w:rsidRPr="00390A21">
        <w:rPr>
          <w:szCs w:val="24"/>
        </w:rPr>
        <w:t xml:space="preserve">hase </w:t>
      </w:r>
      <w:r>
        <w:rPr>
          <w:szCs w:val="24"/>
        </w:rPr>
        <w:t>S</w:t>
      </w:r>
      <w:r w:rsidRPr="00390A21">
        <w:rPr>
          <w:szCs w:val="24"/>
        </w:rPr>
        <w:t>ystem</w:t>
      </w:r>
    </w:p>
    <w:tbl>
      <w:tblPr>
        <w:tblStyle w:val="TableGrid"/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72" w:type="dxa"/>
          <w:right w:w="72" w:type="dxa"/>
        </w:tblCellMar>
        <w:tblLook w:val="04A0" w:firstRow="1" w:lastRow="0" w:firstColumn="1" w:lastColumn="0" w:noHBand="0" w:noVBand="1"/>
      </w:tblPr>
      <w:tblGrid>
        <w:gridCol w:w="1358"/>
        <w:gridCol w:w="1440"/>
        <w:gridCol w:w="1440"/>
        <w:gridCol w:w="1440"/>
        <w:gridCol w:w="3168"/>
      </w:tblGrid>
      <w:tr w:rsidR="00F46BEB" w14:paraId="6468BEED" w14:textId="74E75AC7" w:rsidTr="00B63956">
        <w:trPr>
          <w:trHeight w:val="432"/>
          <w:jc w:val="center"/>
        </w:trPr>
        <w:tc>
          <w:tcPr>
            <w:tcW w:w="1358" w:type="dxa"/>
            <w:vAlign w:val="center"/>
          </w:tcPr>
          <w:p w14:paraId="12AA88E1" w14:textId="564C03D1" w:rsidR="00F46BEB" w:rsidRPr="004179C4" w:rsidRDefault="00F46BEB" w:rsidP="00B63956">
            <w:pPr>
              <w:pStyle w:val="BodyText2"/>
              <w:ind w:right="0"/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Phase/Total</w:t>
            </w:r>
          </w:p>
        </w:tc>
        <w:tc>
          <w:tcPr>
            <w:tcW w:w="1440" w:type="dxa"/>
            <w:vAlign w:val="center"/>
          </w:tcPr>
          <w:p w14:paraId="27130535" w14:textId="73D254AF" w:rsidR="00F46BEB" w:rsidRDefault="00F46BEB" w:rsidP="00B63956">
            <w:pPr>
              <w:pStyle w:val="BodyText2"/>
              <w:ind w:right="0"/>
              <w:jc w:val="center"/>
              <w:rPr>
                <w:b/>
                <w:bCs/>
                <w:szCs w:val="24"/>
              </w:rPr>
            </w:pPr>
            <w:r w:rsidRPr="00F46BEB">
              <w:rPr>
                <w:b/>
                <w:bCs/>
                <w:i/>
                <w:iCs/>
                <w:szCs w:val="24"/>
              </w:rPr>
              <w:t>P</w:t>
            </w:r>
            <w:r>
              <w:rPr>
                <w:b/>
                <w:bCs/>
                <w:szCs w:val="24"/>
              </w:rPr>
              <w:t xml:space="preserve"> (W)</w:t>
            </w:r>
          </w:p>
        </w:tc>
        <w:tc>
          <w:tcPr>
            <w:tcW w:w="1440" w:type="dxa"/>
            <w:vAlign w:val="center"/>
          </w:tcPr>
          <w:p w14:paraId="7AF7339B" w14:textId="3461E299" w:rsidR="00F46BEB" w:rsidRDefault="00F46BEB" w:rsidP="00B63956">
            <w:pPr>
              <w:pStyle w:val="BodyText2"/>
              <w:ind w:right="0"/>
              <w:jc w:val="center"/>
              <w:rPr>
                <w:b/>
                <w:bCs/>
                <w:szCs w:val="24"/>
              </w:rPr>
            </w:pPr>
            <w:r w:rsidRPr="00F46BEB">
              <w:rPr>
                <w:b/>
                <w:bCs/>
                <w:i/>
                <w:iCs/>
                <w:szCs w:val="24"/>
              </w:rPr>
              <w:t>Q</w:t>
            </w:r>
            <w:r>
              <w:rPr>
                <w:b/>
                <w:bCs/>
                <w:szCs w:val="24"/>
              </w:rPr>
              <w:t xml:space="preserve"> (</w:t>
            </w:r>
            <w:r>
              <w:rPr>
                <w:b/>
                <w:bCs/>
                <w:szCs w:val="24"/>
              </w:rPr>
              <w:t>var</w:t>
            </w:r>
            <w:r>
              <w:rPr>
                <w:b/>
                <w:bCs/>
                <w:szCs w:val="24"/>
              </w:rPr>
              <w:t>)</w:t>
            </w:r>
          </w:p>
        </w:tc>
        <w:tc>
          <w:tcPr>
            <w:tcW w:w="1440" w:type="dxa"/>
            <w:vAlign w:val="center"/>
          </w:tcPr>
          <w:p w14:paraId="3351CE6B" w14:textId="74CB88B4" w:rsidR="00F46BEB" w:rsidRPr="004179C4" w:rsidRDefault="00F46BEB" w:rsidP="00B63956">
            <w:pPr>
              <w:pStyle w:val="BodyText2"/>
              <w:ind w:right="0"/>
              <w:jc w:val="center"/>
              <w:rPr>
                <w:b/>
                <w:bCs/>
                <w:szCs w:val="24"/>
              </w:rPr>
            </w:pPr>
            <w:r w:rsidRPr="00F46BEB">
              <w:rPr>
                <w:b/>
                <w:bCs/>
                <w:i/>
                <w:iCs/>
                <w:szCs w:val="24"/>
              </w:rPr>
              <w:t>S</w:t>
            </w:r>
            <w:r>
              <w:rPr>
                <w:b/>
                <w:bCs/>
                <w:szCs w:val="24"/>
              </w:rPr>
              <w:t xml:space="preserve"> (VA)</w:t>
            </w:r>
          </w:p>
        </w:tc>
        <w:tc>
          <w:tcPr>
            <w:tcW w:w="3168" w:type="dxa"/>
            <w:vAlign w:val="center"/>
          </w:tcPr>
          <w:p w14:paraId="6A926F5D" w14:textId="4081E5AB" w:rsidR="00F46BEB" w:rsidRPr="00F46BEB" w:rsidRDefault="00F46BEB" w:rsidP="00B63956">
            <w:pPr>
              <w:pStyle w:val="BodyText2"/>
              <w:ind w:right="0"/>
              <w:jc w:val="center"/>
              <w:rPr>
                <w:b/>
                <w:bCs/>
                <w:szCs w:val="24"/>
              </w:rPr>
            </w:pPr>
            <w:r w:rsidRPr="00F46BEB">
              <w:rPr>
                <w:b/>
                <w:bCs/>
                <w:szCs w:val="24"/>
              </w:rPr>
              <w:t>PF</w:t>
            </w:r>
          </w:p>
        </w:tc>
      </w:tr>
      <w:tr w:rsidR="00F46BEB" w14:paraId="744707FB" w14:textId="0EC7325B" w:rsidTr="00B63956">
        <w:trPr>
          <w:trHeight w:val="418"/>
          <w:jc w:val="center"/>
        </w:trPr>
        <w:tc>
          <w:tcPr>
            <w:tcW w:w="1358" w:type="dxa"/>
            <w:vAlign w:val="center"/>
          </w:tcPr>
          <w:p w14:paraId="2171850F" w14:textId="03F98906" w:rsidR="00F46BEB" w:rsidRPr="004179C4" w:rsidRDefault="00F46BEB" w:rsidP="00B63956">
            <w:pPr>
              <w:pStyle w:val="BodyText2"/>
              <w:ind w:right="0"/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i/>
                <w:iCs/>
                <w:szCs w:val="24"/>
              </w:rPr>
              <w:t>a</w:t>
            </w:r>
          </w:p>
        </w:tc>
        <w:tc>
          <w:tcPr>
            <w:tcW w:w="1440" w:type="dxa"/>
            <w:vAlign w:val="center"/>
          </w:tcPr>
          <w:p w14:paraId="7616334D" w14:textId="77777777" w:rsidR="00F46BEB" w:rsidRPr="00E82792" w:rsidRDefault="00F46BEB" w:rsidP="00B63956">
            <w:pPr>
              <w:pStyle w:val="BodyText2"/>
              <w:ind w:right="0"/>
              <w:jc w:val="center"/>
              <w:rPr>
                <w:szCs w:val="24"/>
              </w:rPr>
            </w:pPr>
          </w:p>
        </w:tc>
        <w:tc>
          <w:tcPr>
            <w:tcW w:w="1440" w:type="dxa"/>
            <w:vAlign w:val="center"/>
          </w:tcPr>
          <w:p w14:paraId="735B5C79" w14:textId="1FBB78CE" w:rsidR="00F46BEB" w:rsidRPr="00E82792" w:rsidRDefault="00F46BEB" w:rsidP="00B63956">
            <w:pPr>
              <w:pStyle w:val="BodyText2"/>
              <w:ind w:right="0"/>
              <w:jc w:val="center"/>
              <w:rPr>
                <w:szCs w:val="24"/>
              </w:rPr>
            </w:pPr>
          </w:p>
        </w:tc>
        <w:tc>
          <w:tcPr>
            <w:tcW w:w="1440" w:type="dxa"/>
            <w:vAlign w:val="center"/>
          </w:tcPr>
          <w:p w14:paraId="1B0A46B3" w14:textId="7883CCF9" w:rsidR="00F46BEB" w:rsidRPr="00E82792" w:rsidRDefault="00F46BEB" w:rsidP="00B63956">
            <w:pPr>
              <w:pStyle w:val="BodyText2"/>
              <w:ind w:right="0"/>
              <w:jc w:val="center"/>
              <w:rPr>
                <w:szCs w:val="24"/>
              </w:rPr>
            </w:pPr>
          </w:p>
        </w:tc>
        <w:tc>
          <w:tcPr>
            <w:tcW w:w="3168" w:type="dxa"/>
            <w:vAlign w:val="center"/>
          </w:tcPr>
          <w:p w14:paraId="0AE3924C" w14:textId="77777777" w:rsidR="00F46BEB" w:rsidRPr="00E82792" w:rsidRDefault="00F46BEB" w:rsidP="00B63956">
            <w:pPr>
              <w:pStyle w:val="BodyText2"/>
              <w:ind w:right="0"/>
              <w:jc w:val="center"/>
              <w:rPr>
                <w:szCs w:val="24"/>
              </w:rPr>
            </w:pPr>
          </w:p>
        </w:tc>
      </w:tr>
      <w:tr w:rsidR="00F46BEB" w14:paraId="766EFE94" w14:textId="57701ACA" w:rsidTr="00B63956">
        <w:trPr>
          <w:trHeight w:val="418"/>
          <w:jc w:val="center"/>
        </w:trPr>
        <w:tc>
          <w:tcPr>
            <w:tcW w:w="1358" w:type="dxa"/>
            <w:vAlign w:val="center"/>
          </w:tcPr>
          <w:p w14:paraId="640A28E9" w14:textId="0511B6DF" w:rsidR="00F46BEB" w:rsidRDefault="00F46BEB" w:rsidP="00B63956">
            <w:pPr>
              <w:pStyle w:val="BodyText2"/>
              <w:ind w:right="0"/>
              <w:jc w:val="center"/>
              <w:rPr>
                <w:b/>
                <w:bCs/>
                <w:i/>
                <w:iCs/>
                <w:szCs w:val="24"/>
              </w:rPr>
            </w:pPr>
            <w:r>
              <w:rPr>
                <w:b/>
                <w:bCs/>
                <w:i/>
                <w:iCs/>
                <w:szCs w:val="24"/>
              </w:rPr>
              <w:t>b</w:t>
            </w:r>
          </w:p>
        </w:tc>
        <w:tc>
          <w:tcPr>
            <w:tcW w:w="1440" w:type="dxa"/>
            <w:vAlign w:val="center"/>
          </w:tcPr>
          <w:p w14:paraId="3D2A78B7" w14:textId="77777777" w:rsidR="00F46BEB" w:rsidRPr="00E82792" w:rsidRDefault="00F46BEB" w:rsidP="00B63956">
            <w:pPr>
              <w:pStyle w:val="BodyText2"/>
              <w:ind w:right="0"/>
              <w:jc w:val="center"/>
              <w:rPr>
                <w:szCs w:val="24"/>
              </w:rPr>
            </w:pPr>
          </w:p>
        </w:tc>
        <w:tc>
          <w:tcPr>
            <w:tcW w:w="1440" w:type="dxa"/>
            <w:vAlign w:val="center"/>
          </w:tcPr>
          <w:p w14:paraId="3B862A21" w14:textId="4CBB0137" w:rsidR="00F46BEB" w:rsidRPr="00E82792" w:rsidRDefault="00F46BEB" w:rsidP="00B63956">
            <w:pPr>
              <w:pStyle w:val="BodyText2"/>
              <w:ind w:right="0"/>
              <w:jc w:val="center"/>
              <w:rPr>
                <w:szCs w:val="24"/>
              </w:rPr>
            </w:pPr>
          </w:p>
        </w:tc>
        <w:tc>
          <w:tcPr>
            <w:tcW w:w="1440" w:type="dxa"/>
            <w:vAlign w:val="center"/>
          </w:tcPr>
          <w:p w14:paraId="74D04EE1" w14:textId="12F77D14" w:rsidR="00F46BEB" w:rsidRPr="00E82792" w:rsidRDefault="00F46BEB" w:rsidP="00B63956">
            <w:pPr>
              <w:pStyle w:val="BodyText2"/>
              <w:ind w:right="0"/>
              <w:jc w:val="center"/>
              <w:rPr>
                <w:szCs w:val="24"/>
              </w:rPr>
            </w:pPr>
          </w:p>
        </w:tc>
        <w:tc>
          <w:tcPr>
            <w:tcW w:w="3168" w:type="dxa"/>
            <w:vAlign w:val="center"/>
          </w:tcPr>
          <w:p w14:paraId="02C0A588" w14:textId="77777777" w:rsidR="00F46BEB" w:rsidRPr="00E82792" w:rsidRDefault="00F46BEB" w:rsidP="00B63956">
            <w:pPr>
              <w:pStyle w:val="BodyText2"/>
              <w:ind w:right="0"/>
              <w:jc w:val="center"/>
              <w:rPr>
                <w:szCs w:val="24"/>
              </w:rPr>
            </w:pPr>
          </w:p>
        </w:tc>
      </w:tr>
      <w:tr w:rsidR="00F46BEB" w14:paraId="6B534364" w14:textId="339B0655" w:rsidTr="00B63956">
        <w:trPr>
          <w:trHeight w:val="418"/>
          <w:jc w:val="center"/>
        </w:trPr>
        <w:tc>
          <w:tcPr>
            <w:tcW w:w="1358" w:type="dxa"/>
            <w:vAlign w:val="center"/>
          </w:tcPr>
          <w:p w14:paraId="1B2962E3" w14:textId="28B1DA94" w:rsidR="00F46BEB" w:rsidRDefault="00F46BEB" w:rsidP="00B63956">
            <w:pPr>
              <w:pStyle w:val="BodyText2"/>
              <w:ind w:right="0"/>
              <w:jc w:val="center"/>
              <w:rPr>
                <w:b/>
                <w:bCs/>
                <w:i/>
                <w:iCs/>
                <w:szCs w:val="24"/>
              </w:rPr>
            </w:pPr>
            <w:r>
              <w:rPr>
                <w:b/>
                <w:bCs/>
                <w:i/>
                <w:iCs/>
                <w:szCs w:val="24"/>
              </w:rPr>
              <w:t>c</w:t>
            </w:r>
          </w:p>
        </w:tc>
        <w:tc>
          <w:tcPr>
            <w:tcW w:w="1440" w:type="dxa"/>
            <w:vAlign w:val="center"/>
          </w:tcPr>
          <w:p w14:paraId="5D64D212" w14:textId="77777777" w:rsidR="00F46BEB" w:rsidRPr="00E82792" w:rsidRDefault="00F46BEB" w:rsidP="00B63956">
            <w:pPr>
              <w:pStyle w:val="BodyText2"/>
              <w:ind w:right="0"/>
              <w:jc w:val="center"/>
              <w:rPr>
                <w:szCs w:val="24"/>
              </w:rPr>
            </w:pPr>
          </w:p>
        </w:tc>
        <w:tc>
          <w:tcPr>
            <w:tcW w:w="1440" w:type="dxa"/>
            <w:vAlign w:val="center"/>
          </w:tcPr>
          <w:p w14:paraId="322D0610" w14:textId="2165E73D" w:rsidR="00F46BEB" w:rsidRPr="00E82792" w:rsidRDefault="00F46BEB" w:rsidP="00B63956">
            <w:pPr>
              <w:pStyle w:val="BodyText2"/>
              <w:ind w:right="0"/>
              <w:jc w:val="center"/>
              <w:rPr>
                <w:szCs w:val="24"/>
              </w:rPr>
            </w:pPr>
          </w:p>
        </w:tc>
        <w:tc>
          <w:tcPr>
            <w:tcW w:w="1440" w:type="dxa"/>
            <w:vAlign w:val="center"/>
          </w:tcPr>
          <w:p w14:paraId="1DC36054" w14:textId="250B00DE" w:rsidR="00F46BEB" w:rsidRPr="00E82792" w:rsidRDefault="00F46BEB" w:rsidP="00B63956">
            <w:pPr>
              <w:pStyle w:val="BodyText2"/>
              <w:ind w:right="0"/>
              <w:jc w:val="center"/>
              <w:rPr>
                <w:szCs w:val="24"/>
              </w:rPr>
            </w:pPr>
          </w:p>
        </w:tc>
        <w:tc>
          <w:tcPr>
            <w:tcW w:w="3168" w:type="dxa"/>
            <w:vAlign w:val="center"/>
          </w:tcPr>
          <w:p w14:paraId="5D4EC000" w14:textId="77777777" w:rsidR="00F46BEB" w:rsidRPr="00E82792" w:rsidRDefault="00F46BEB" w:rsidP="00B63956">
            <w:pPr>
              <w:pStyle w:val="BodyText2"/>
              <w:ind w:right="0"/>
              <w:jc w:val="center"/>
              <w:rPr>
                <w:szCs w:val="24"/>
              </w:rPr>
            </w:pPr>
          </w:p>
        </w:tc>
      </w:tr>
      <w:tr w:rsidR="00F46BEB" w14:paraId="4A06923F" w14:textId="312897AB" w:rsidTr="00B63956">
        <w:trPr>
          <w:trHeight w:val="418"/>
          <w:jc w:val="center"/>
        </w:trPr>
        <w:tc>
          <w:tcPr>
            <w:tcW w:w="1358" w:type="dxa"/>
            <w:vAlign w:val="center"/>
          </w:tcPr>
          <w:p w14:paraId="744D3B1A" w14:textId="223E033F" w:rsidR="00F46BEB" w:rsidRPr="00F46BEB" w:rsidRDefault="00F46BEB" w:rsidP="00B63956">
            <w:pPr>
              <w:pStyle w:val="BodyText2"/>
              <w:ind w:right="0"/>
              <w:jc w:val="center"/>
              <w:rPr>
                <w:b/>
                <w:bCs/>
                <w:szCs w:val="24"/>
              </w:rPr>
            </w:pPr>
            <w:r w:rsidRPr="00F46BEB">
              <w:rPr>
                <w:b/>
                <w:bCs/>
                <w:szCs w:val="24"/>
              </w:rPr>
              <w:t>total</w:t>
            </w:r>
          </w:p>
        </w:tc>
        <w:tc>
          <w:tcPr>
            <w:tcW w:w="1440" w:type="dxa"/>
            <w:vAlign w:val="center"/>
          </w:tcPr>
          <w:p w14:paraId="30E9EB55" w14:textId="77777777" w:rsidR="00F46BEB" w:rsidRPr="00E82792" w:rsidRDefault="00F46BEB" w:rsidP="00B63956">
            <w:pPr>
              <w:pStyle w:val="BodyText2"/>
              <w:ind w:right="0"/>
              <w:jc w:val="center"/>
              <w:rPr>
                <w:szCs w:val="24"/>
              </w:rPr>
            </w:pPr>
          </w:p>
        </w:tc>
        <w:tc>
          <w:tcPr>
            <w:tcW w:w="1440" w:type="dxa"/>
            <w:vAlign w:val="center"/>
          </w:tcPr>
          <w:p w14:paraId="4D5BEDA9" w14:textId="7FDBDE3E" w:rsidR="00F46BEB" w:rsidRPr="00E82792" w:rsidRDefault="00F46BEB" w:rsidP="00B63956">
            <w:pPr>
              <w:pStyle w:val="BodyText2"/>
              <w:ind w:right="0"/>
              <w:jc w:val="center"/>
              <w:rPr>
                <w:szCs w:val="24"/>
              </w:rPr>
            </w:pPr>
          </w:p>
        </w:tc>
        <w:tc>
          <w:tcPr>
            <w:tcW w:w="1440" w:type="dxa"/>
            <w:vAlign w:val="center"/>
          </w:tcPr>
          <w:p w14:paraId="51E14450" w14:textId="044E5D3F" w:rsidR="00F46BEB" w:rsidRPr="00E82792" w:rsidRDefault="00F46BEB" w:rsidP="00B63956">
            <w:pPr>
              <w:pStyle w:val="BodyText2"/>
              <w:ind w:right="0"/>
              <w:jc w:val="center"/>
              <w:rPr>
                <w:szCs w:val="24"/>
              </w:rPr>
            </w:pPr>
          </w:p>
        </w:tc>
        <w:tc>
          <w:tcPr>
            <w:tcW w:w="3168" w:type="dxa"/>
            <w:vAlign w:val="center"/>
          </w:tcPr>
          <w:p w14:paraId="7D4F4286" w14:textId="77777777" w:rsidR="00F46BEB" w:rsidRPr="00E82792" w:rsidRDefault="00F46BEB" w:rsidP="00B63956">
            <w:pPr>
              <w:pStyle w:val="BodyText2"/>
              <w:ind w:right="0"/>
              <w:jc w:val="center"/>
              <w:rPr>
                <w:szCs w:val="24"/>
              </w:rPr>
            </w:pPr>
          </w:p>
        </w:tc>
      </w:tr>
    </w:tbl>
    <w:p w14:paraId="16091884" w14:textId="77777777" w:rsidR="0058210A" w:rsidRDefault="0058210A" w:rsidP="0058210A">
      <w:pPr>
        <w:spacing w:line="264" w:lineRule="auto"/>
        <w:jc w:val="both"/>
        <w:rPr>
          <w:b/>
          <w:bCs/>
          <w:sz w:val="24"/>
          <w:szCs w:val="24"/>
        </w:rPr>
      </w:pPr>
    </w:p>
    <w:p w14:paraId="7963CCBE" w14:textId="5600E42A" w:rsidR="009372CB" w:rsidRPr="00A03B4C" w:rsidRDefault="009372CB" w:rsidP="0058210A">
      <w:pPr>
        <w:spacing w:before="120" w:line="264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E</w:t>
      </w:r>
      <w:r w:rsidRPr="00A03B4C">
        <w:rPr>
          <w:b/>
          <w:bCs/>
          <w:sz w:val="24"/>
          <w:szCs w:val="24"/>
        </w:rPr>
        <w:t xml:space="preserve">.  </w:t>
      </w:r>
      <w:r>
        <w:rPr>
          <w:b/>
          <w:bCs/>
          <w:sz w:val="24"/>
          <w:szCs w:val="24"/>
        </w:rPr>
        <w:t>B</w:t>
      </w:r>
      <w:r w:rsidRPr="00A03B4C">
        <w:rPr>
          <w:b/>
          <w:bCs/>
          <w:sz w:val="24"/>
          <w:szCs w:val="24"/>
        </w:rPr>
        <w:t xml:space="preserve">alanced </w:t>
      </w:r>
      <w:r w:rsidRPr="009372CB">
        <w:rPr>
          <w:rFonts w:ascii="Symbol" w:hAnsi="Symbol"/>
          <w:b/>
          <w:bCs/>
          <w:sz w:val="24"/>
          <w:szCs w:val="24"/>
        </w:rPr>
        <w:t>D</w:t>
      </w:r>
      <w:r w:rsidRPr="00A03B4C">
        <w:rPr>
          <w:b/>
          <w:bCs/>
          <w:sz w:val="24"/>
          <w:szCs w:val="24"/>
        </w:rPr>
        <w:t>-</w:t>
      </w:r>
      <w:r w:rsidRPr="009372CB">
        <w:rPr>
          <w:rFonts w:ascii="Symbol" w:hAnsi="Symbol"/>
          <w:b/>
          <w:bCs/>
          <w:sz w:val="24"/>
          <w:szCs w:val="24"/>
        </w:rPr>
        <w:t>D</w:t>
      </w:r>
      <w:r w:rsidRPr="00A03B4C">
        <w:rPr>
          <w:b/>
          <w:bCs/>
          <w:sz w:val="24"/>
          <w:szCs w:val="24"/>
        </w:rPr>
        <w:t xml:space="preserve"> Three-Phase System </w:t>
      </w:r>
    </w:p>
    <w:p w14:paraId="04B298E7" w14:textId="2C04644B" w:rsidR="009372CB" w:rsidRDefault="00291B33" w:rsidP="009372CB">
      <w:pPr>
        <w:pStyle w:val="BodyText2"/>
        <w:spacing w:before="120"/>
        <w:ind w:right="0"/>
        <w:jc w:val="center"/>
        <w:rPr>
          <w:b/>
          <w:bCs/>
        </w:rPr>
      </w:pPr>
      <w:r w:rsidRPr="00291B33">
        <w:drawing>
          <wp:inline distT="0" distB="0" distL="0" distR="0" wp14:anchorId="1D555E3C" wp14:editId="14D27A7F">
            <wp:extent cx="4817489" cy="2011680"/>
            <wp:effectExtent l="0" t="0" r="2540" b="7620"/>
            <wp:docPr id="1989189376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4"/>
                    <pic:cNvPicPr>
                      <a:picLocks noChangeAspect="1" noChangeArrowheads="1"/>
                    </pic:cNvPicPr>
                  </pic:nvPicPr>
                  <pic:blipFill>
                    <a:blip r:embed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7489" cy="2011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A07D68" w14:textId="7B3DFDD0" w:rsidR="009372CB" w:rsidRDefault="009372CB" w:rsidP="009372CB">
      <w:pPr>
        <w:pStyle w:val="BodyText2"/>
        <w:spacing w:before="60"/>
        <w:ind w:right="0"/>
        <w:jc w:val="center"/>
        <w:rPr>
          <w:szCs w:val="24"/>
        </w:rPr>
      </w:pPr>
      <w:r w:rsidRPr="00A735AB">
        <w:rPr>
          <w:b/>
          <w:bCs/>
        </w:rPr>
        <w:t xml:space="preserve">Figure </w:t>
      </w:r>
      <w:r>
        <w:rPr>
          <w:b/>
          <w:bCs/>
        </w:rPr>
        <w:t>5</w:t>
      </w:r>
      <w:r>
        <w:t xml:space="preserve">  </w:t>
      </w:r>
      <w:r>
        <w:rPr>
          <w:szCs w:val="24"/>
        </w:rPr>
        <w:t>B</w:t>
      </w:r>
      <w:r w:rsidRPr="00390A21">
        <w:rPr>
          <w:szCs w:val="24"/>
        </w:rPr>
        <w:t xml:space="preserve">alanced </w:t>
      </w:r>
      <w:r w:rsidRPr="009372CB">
        <w:rPr>
          <w:rFonts w:ascii="Symbol" w:hAnsi="Symbol"/>
          <w:szCs w:val="24"/>
        </w:rPr>
        <w:t>D</w:t>
      </w:r>
      <w:r w:rsidRPr="009372CB">
        <w:rPr>
          <w:szCs w:val="24"/>
        </w:rPr>
        <w:t>-</w:t>
      </w:r>
      <w:r w:rsidRPr="009372CB">
        <w:rPr>
          <w:rFonts w:ascii="Symbol" w:hAnsi="Symbol"/>
          <w:szCs w:val="24"/>
        </w:rPr>
        <w:t>D</w:t>
      </w:r>
      <w:r w:rsidRPr="00390A21">
        <w:rPr>
          <w:szCs w:val="24"/>
        </w:rPr>
        <w:t xml:space="preserve"> </w:t>
      </w:r>
      <w:r>
        <w:rPr>
          <w:szCs w:val="24"/>
        </w:rPr>
        <w:t>T</w:t>
      </w:r>
      <w:r w:rsidRPr="00390A21">
        <w:rPr>
          <w:szCs w:val="24"/>
        </w:rPr>
        <w:t>hree-</w:t>
      </w:r>
      <w:r>
        <w:rPr>
          <w:szCs w:val="24"/>
        </w:rPr>
        <w:t>P</w:t>
      </w:r>
      <w:r w:rsidRPr="00390A21">
        <w:rPr>
          <w:szCs w:val="24"/>
        </w:rPr>
        <w:t xml:space="preserve">hase </w:t>
      </w:r>
      <w:r>
        <w:rPr>
          <w:szCs w:val="24"/>
        </w:rPr>
        <w:t>S</w:t>
      </w:r>
      <w:r w:rsidRPr="00390A21">
        <w:rPr>
          <w:szCs w:val="24"/>
        </w:rPr>
        <w:t>ystem</w:t>
      </w:r>
    </w:p>
    <w:p w14:paraId="71F7CE0D" w14:textId="5B3F1F91" w:rsidR="009372CB" w:rsidRDefault="00291B33" w:rsidP="0058210A">
      <w:pPr>
        <w:spacing w:before="180"/>
        <w:jc w:val="both"/>
      </w:pPr>
      <w:r>
        <w:rPr>
          <w:sz w:val="24"/>
          <w:szCs w:val="24"/>
        </w:rPr>
        <w:t>Next</w:t>
      </w:r>
      <w:r w:rsidR="009372CB">
        <w:rPr>
          <w:sz w:val="24"/>
          <w:szCs w:val="24"/>
        </w:rPr>
        <w:t xml:space="preserve">, we will examine </w:t>
      </w:r>
      <w:r w:rsidR="00DE79D7">
        <w:rPr>
          <w:sz w:val="24"/>
          <w:szCs w:val="24"/>
        </w:rPr>
        <w:t>a</w:t>
      </w:r>
      <w:r w:rsidR="009372CB">
        <w:rPr>
          <w:sz w:val="24"/>
          <w:szCs w:val="24"/>
        </w:rPr>
        <w:t xml:space="preserve"> balanced </w:t>
      </w:r>
      <w:r w:rsidR="009372CB" w:rsidRPr="009372CB">
        <w:rPr>
          <w:rFonts w:ascii="Symbol" w:hAnsi="Symbol"/>
          <w:sz w:val="24"/>
          <w:szCs w:val="24"/>
        </w:rPr>
        <w:t>D</w:t>
      </w:r>
      <w:r w:rsidR="009372CB" w:rsidRPr="009372CB">
        <w:rPr>
          <w:sz w:val="24"/>
          <w:szCs w:val="24"/>
        </w:rPr>
        <w:t>-</w:t>
      </w:r>
      <w:r w:rsidR="009372CB" w:rsidRPr="009372CB">
        <w:rPr>
          <w:rFonts w:ascii="Symbol" w:hAnsi="Symbol"/>
          <w:sz w:val="24"/>
          <w:szCs w:val="24"/>
        </w:rPr>
        <w:t>D</w:t>
      </w:r>
      <w:r w:rsidR="009372CB">
        <w:rPr>
          <w:sz w:val="24"/>
          <w:szCs w:val="24"/>
        </w:rPr>
        <w:t xml:space="preserve"> three-phase system</w:t>
      </w:r>
      <w:r w:rsidRPr="00291B33">
        <w:rPr>
          <w:sz w:val="24"/>
          <w:szCs w:val="24"/>
        </w:rPr>
        <w:t xml:space="preserve"> </w:t>
      </w:r>
      <w:r w:rsidR="00DE79D7">
        <w:rPr>
          <w:sz w:val="24"/>
          <w:szCs w:val="24"/>
        </w:rPr>
        <w:t xml:space="preserve">as </w:t>
      </w:r>
      <w:r>
        <w:rPr>
          <w:sz w:val="24"/>
          <w:szCs w:val="24"/>
        </w:rPr>
        <w:t>shown in Figure 5</w:t>
      </w:r>
      <w:r w:rsidR="009372CB">
        <w:rPr>
          <w:sz w:val="24"/>
          <w:szCs w:val="24"/>
        </w:rPr>
        <w:t xml:space="preserve">.  The phase voltage is </w:t>
      </w:r>
      <w:r w:rsidR="009372CB" w:rsidRPr="000B29E4">
        <w:rPr>
          <w:i/>
          <w:iCs/>
          <w:sz w:val="24"/>
          <w:szCs w:val="24"/>
        </w:rPr>
        <w:t>V</w:t>
      </w:r>
      <w:r w:rsidR="009372CB" w:rsidRPr="000B29E4">
        <w:rPr>
          <w:rFonts w:ascii="Symbol" w:hAnsi="Symbol"/>
          <w:i/>
          <w:iCs/>
          <w:sz w:val="24"/>
          <w:szCs w:val="24"/>
          <w:vertAlign w:val="subscript"/>
        </w:rPr>
        <w:t>f</w:t>
      </w:r>
      <w:r w:rsidRPr="00291B33">
        <w:rPr>
          <w:i/>
          <w:iCs/>
          <w:sz w:val="24"/>
          <w:szCs w:val="24"/>
          <w:vertAlign w:val="subscript"/>
        </w:rPr>
        <w:t xml:space="preserve"> </w:t>
      </w:r>
      <w:r w:rsidR="009372CB" w:rsidRPr="000B29E4">
        <w:rPr>
          <w:sz w:val="24"/>
          <w:szCs w:val="24"/>
        </w:rPr>
        <w:t>=</w:t>
      </w:r>
      <w:r w:rsidR="009372CB">
        <w:rPr>
          <w:rFonts w:ascii="Symbol" w:hAnsi="Symbol"/>
          <w:i/>
          <w:iCs/>
          <w:sz w:val="24"/>
          <w:szCs w:val="24"/>
          <w:vertAlign w:val="subscript"/>
        </w:rPr>
        <w:t xml:space="preserve"> </w:t>
      </w:r>
      <w:r w:rsidR="008D4832">
        <w:rPr>
          <w:sz w:val="24"/>
          <w:szCs w:val="24"/>
        </w:rPr>
        <w:t>120</w:t>
      </w:r>
      <w:r w:rsidR="009372CB">
        <w:rPr>
          <w:rFonts w:ascii="Symbol" w:hAnsi="Symbol"/>
          <w:i/>
          <w:iCs/>
          <w:sz w:val="24"/>
          <w:szCs w:val="24"/>
          <w:vertAlign w:val="subscript"/>
        </w:rPr>
        <w:t xml:space="preserve"> </w:t>
      </w:r>
      <w:r w:rsidR="009372CB" w:rsidRPr="000B29E4">
        <w:rPr>
          <w:sz w:val="24"/>
          <w:szCs w:val="24"/>
        </w:rPr>
        <w:t>V</w:t>
      </w:r>
      <w:r w:rsidR="009372CB" w:rsidRPr="000B29E4">
        <w:rPr>
          <w:sz w:val="24"/>
          <w:szCs w:val="24"/>
          <w:vertAlign w:val="subscript"/>
        </w:rPr>
        <w:t>rms</w:t>
      </w:r>
      <w:r w:rsidR="009372CB">
        <w:rPr>
          <w:sz w:val="24"/>
          <w:szCs w:val="24"/>
        </w:rPr>
        <w:t xml:space="preserve"> and </w:t>
      </w:r>
      <w:r w:rsidRPr="000B29E4">
        <w:rPr>
          <w:position w:val="-14"/>
          <w:szCs w:val="24"/>
        </w:rPr>
        <w:object w:dxaOrig="1219" w:dyaOrig="400" w14:anchorId="74DD5112">
          <v:shape id="_x0000_i1059" type="#_x0000_t75" style="width:61.35pt;height:20.65pt" o:ole="">
            <v:imagedata r:id="rId63" o:title=""/>
          </v:shape>
          <o:OLEObject Type="Embed" ProgID="Equation.DSMT4" ShapeID="_x0000_i1059" DrawAspect="Content" ObjectID="_1851860181" r:id="rId64"/>
        </w:object>
      </w:r>
      <w:r w:rsidR="009372CB" w:rsidRPr="000B29E4">
        <w:rPr>
          <w:szCs w:val="24"/>
        </w:rPr>
        <w:t xml:space="preserve">, </w:t>
      </w:r>
      <w:r w:rsidRPr="000B29E4">
        <w:rPr>
          <w:position w:val="-14"/>
          <w:szCs w:val="24"/>
        </w:rPr>
        <w:object w:dxaOrig="1660" w:dyaOrig="400" w14:anchorId="697C24FC">
          <v:shape id="_x0000_i1060" type="#_x0000_t75" style="width:83.25pt;height:20.65pt" o:ole="">
            <v:imagedata r:id="rId65" o:title=""/>
          </v:shape>
          <o:OLEObject Type="Embed" ProgID="Equation.DSMT4" ShapeID="_x0000_i1060" DrawAspect="Content" ObjectID="_1851860182" r:id="rId66"/>
        </w:object>
      </w:r>
      <w:r w:rsidR="009372CB" w:rsidRPr="000B29E4">
        <w:rPr>
          <w:sz w:val="24"/>
          <w:szCs w:val="24"/>
        </w:rPr>
        <w:t xml:space="preserve">, </w:t>
      </w:r>
      <w:r w:rsidR="009372CB">
        <w:rPr>
          <w:sz w:val="24"/>
          <w:szCs w:val="24"/>
        </w:rPr>
        <w:t>&amp;</w:t>
      </w:r>
      <w:r w:rsidR="009372CB" w:rsidRPr="000B29E4">
        <w:rPr>
          <w:sz w:val="24"/>
          <w:szCs w:val="24"/>
        </w:rPr>
        <w:t xml:space="preserve"> </w:t>
      </w:r>
      <w:r w:rsidRPr="000B29E4">
        <w:rPr>
          <w:position w:val="-14"/>
          <w:szCs w:val="24"/>
        </w:rPr>
        <w:object w:dxaOrig="1520" w:dyaOrig="400" w14:anchorId="5AA3C4B7">
          <v:shape id="_x0000_i1061" type="#_x0000_t75" style="width:76.4pt;height:20.65pt" o:ole="">
            <v:imagedata r:id="rId67" o:title=""/>
          </v:shape>
          <o:OLEObject Type="Embed" ProgID="Equation.DSMT4" ShapeID="_x0000_i1061" DrawAspect="Content" ObjectID="_1851860183" r:id="rId68"/>
        </w:object>
      </w:r>
      <w:r w:rsidR="009372CB">
        <w:rPr>
          <w:sz w:val="24"/>
          <w:szCs w:val="24"/>
        </w:rPr>
        <w:t>.</w:t>
      </w:r>
      <w:r w:rsidR="009372CB" w:rsidRPr="00782B5C">
        <w:rPr>
          <w:sz w:val="24"/>
          <w:szCs w:val="24"/>
        </w:rPr>
        <w:t xml:space="preserve"> </w:t>
      </w:r>
      <w:r w:rsidR="009372CB">
        <w:rPr>
          <w:sz w:val="24"/>
          <w:szCs w:val="24"/>
        </w:rPr>
        <w:t xml:space="preserve"> T</w:t>
      </w:r>
      <w:r w:rsidR="009372CB" w:rsidRPr="00782B5C">
        <w:rPr>
          <w:sz w:val="24"/>
          <w:szCs w:val="24"/>
        </w:rPr>
        <w:t>he</w:t>
      </w:r>
      <w:r>
        <w:rPr>
          <w:sz w:val="24"/>
          <w:szCs w:val="24"/>
        </w:rPr>
        <w:t xml:space="preserve"> </w:t>
      </w:r>
      <w:r w:rsidRPr="00291B33">
        <w:rPr>
          <w:rFonts w:ascii="Symbol" w:hAnsi="Symbol"/>
          <w:sz w:val="24"/>
          <w:szCs w:val="24"/>
        </w:rPr>
        <w:t>D</w:t>
      </w:r>
      <w:r>
        <w:rPr>
          <w:sz w:val="24"/>
          <w:szCs w:val="24"/>
        </w:rPr>
        <w:t>-configured</w:t>
      </w:r>
      <w:r w:rsidR="009372CB" w:rsidRPr="000B29E4">
        <w:rPr>
          <w:sz w:val="24"/>
          <w:szCs w:val="24"/>
        </w:rPr>
        <w:t xml:space="preserve"> </w:t>
      </w:r>
      <w:r w:rsidR="009372CB">
        <w:rPr>
          <w:sz w:val="24"/>
          <w:szCs w:val="24"/>
        </w:rPr>
        <w:t xml:space="preserve">loads are </w:t>
      </w:r>
      <w:r w:rsidRPr="00291B33">
        <w:rPr>
          <w:b/>
          <w:bCs/>
          <w:position w:val="-12"/>
          <w:szCs w:val="24"/>
        </w:rPr>
        <w:object w:dxaOrig="1939" w:dyaOrig="380" w14:anchorId="57BE9345">
          <v:shape id="_x0000_i1062" type="#_x0000_t75" style="width:97.05pt;height:19.4pt" o:ole="">
            <v:imagedata r:id="rId69" o:title=""/>
          </v:shape>
          <o:OLEObject Type="Embed" ProgID="Equation.DSMT4" ShapeID="_x0000_i1062" DrawAspect="Content" ObjectID="_1851860184" r:id="rId70"/>
        </w:object>
      </w:r>
      <w:r w:rsidR="009372CB">
        <w:rPr>
          <w:b/>
          <w:bCs/>
          <w:szCs w:val="24"/>
        </w:rPr>
        <w:t>.</w:t>
      </w:r>
    </w:p>
    <w:p w14:paraId="4AA8CFAB" w14:textId="76F05A41" w:rsidR="009372CB" w:rsidRDefault="009372CB" w:rsidP="00291B33">
      <w:pPr>
        <w:pStyle w:val="BodyText2"/>
        <w:numPr>
          <w:ilvl w:val="0"/>
          <w:numId w:val="18"/>
        </w:numPr>
        <w:spacing w:before="120"/>
        <w:ind w:right="0"/>
        <w:jc w:val="both"/>
      </w:pPr>
      <w:r>
        <w:rPr>
          <w:szCs w:val="24"/>
        </w:rPr>
        <w:t xml:space="preserve">Compute the RMS phasor currents shown in Figure </w:t>
      </w:r>
      <w:r w:rsidR="00291B33">
        <w:rPr>
          <w:szCs w:val="24"/>
        </w:rPr>
        <w:t>5</w:t>
      </w:r>
      <w:r w:rsidRPr="00782B5C">
        <w:rPr>
          <w:szCs w:val="24"/>
        </w:rPr>
        <w:t>.  Then</w:t>
      </w:r>
      <w:r>
        <w:rPr>
          <w:szCs w:val="24"/>
        </w:rPr>
        <w:t>,</w:t>
      </w:r>
      <w:r w:rsidRPr="00782B5C">
        <w:rPr>
          <w:szCs w:val="24"/>
        </w:rPr>
        <w:t xml:space="preserve"> complete</w:t>
      </w:r>
      <w:r>
        <w:rPr>
          <w:szCs w:val="24"/>
        </w:rPr>
        <w:t xml:space="preserve"> Table </w:t>
      </w:r>
      <w:r w:rsidR="00B63956">
        <w:rPr>
          <w:szCs w:val="24"/>
        </w:rPr>
        <w:t>10</w:t>
      </w:r>
      <w:r w:rsidR="0058210A">
        <w:rPr>
          <w:szCs w:val="24"/>
        </w:rPr>
        <w:t xml:space="preserve"> with RMS magnitudes.</w:t>
      </w:r>
    </w:p>
    <w:p w14:paraId="06BDDF3B" w14:textId="77777777" w:rsidR="0058210A" w:rsidRDefault="0058210A">
      <w:pPr>
        <w:rPr>
          <w:b/>
          <w:bCs/>
          <w:sz w:val="24"/>
        </w:rPr>
      </w:pPr>
      <w:r>
        <w:rPr>
          <w:b/>
          <w:bCs/>
        </w:rPr>
        <w:br w:type="page"/>
      </w:r>
    </w:p>
    <w:p w14:paraId="4933B234" w14:textId="7ACF49A4" w:rsidR="009372CB" w:rsidRDefault="009372CB" w:rsidP="009372CB">
      <w:pPr>
        <w:pStyle w:val="BodyText2"/>
        <w:spacing w:before="120" w:after="120"/>
        <w:ind w:right="0"/>
        <w:jc w:val="center"/>
      </w:pPr>
      <w:r w:rsidRPr="007912CC">
        <w:rPr>
          <w:b/>
          <w:bCs/>
        </w:rPr>
        <w:lastRenderedPageBreak/>
        <w:t xml:space="preserve">Table </w:t>
      </w:r>
      <w:r w:rsidR="00B63956">
        <w:rPr>
          <w:b/>
          <w:bCs/>
        </w:rPr>
        <w:t>10</w:t>
      </w:r>
      <w:r>
        <w:t xml:space="preserve">  Currents and Voltages for </w:t>
      </w:r>
      <w:r w:rsidR="00291B33">
        <w:rPr>
          <w:szCs w:val="24"/>
        </w:rPr>
        <w:t>B</w:t>
      </w:r>
      <w:r w:rsidRPr="00390A21">
        <w:rPr>
          <w:szCs w:val="24"/>
        </w:rPr>
        <w:t xml:space="preserve">alanced </w:t>
      </w:r>
      <w:r w:rsidR="00291B33" w:rsidRPr="009372CB">
        <w:rPr>
          <w:rFonts w:ascii="Symbol" w:hAnsi="Symbol"/>
          <w:szCs w:val="24"/>
        </w:rPr>
        <w:t>D</w:t>
      </w:r>
      <w:r w:rsidR="00291B33" w:rsidRPr="009372CB">
        <w:rPr>
          <w:szCs w:val="24"/>
        </w:rPr>
        <w:t>-</w:t>
      </w:r>
      <w:r w:rsidR="00291B33" w:rsidRPr="009372CB">
        <w:rPr>
          <w:rFonts w:ascii="Symbol" w:hAnsi="Symbol"/>
          <w:szCs w:val="24"/>
        </w:rPr>
        <w:t>D</w:t>
      </w:r>
      <w:r w:rsidRPr="00390A21">
        <w:rPr>
          <w:szCs w:val="24"/>
        </w:rPr>
        <w:t xml:space="preserve"> </w:t>
      </w:r>
      <w:r>
        <w:rPr>
          <w:szCs w:val="24"/>
        </w:rPr>
        <w:t>T</w:t>
      </w:r>
      <w:r w:rsidRPr="00390A21">
        <w:rPr>
          <w:szCs w:val="24"/>
        </w:rPr>
        <w:t>hree-</w:t>
      </w:r>
      <w:r>
        <w:rPr>
          <w:szCs w:val="24"/>
        </w:rPr>
        <w:t>P</w:t>
      </w:r>
      <w:r w:rsidRPr="00390A21">
        <w:rPr>
          <w:szCs w:val="24"/>
        </w:rPr>
        <w:t xml:space="preserve">hase </w:t>
      </w:r>
      <w:r>
        <w:rPr>
          <w:szCs w:val="24"/>
        </w:rPr>
        <w:t>S</w:t>
      </w:r>
      <w:r w:rsidRPr="00390A21">
        <w:rPr>
          <w:szCs w:val="24"/>
        </w:rPr>
        <w:t>ystem</w:t>
      </w:r>
    </w:p>
    <w:tbl>
      <w:tblPr>
        <w:tblStyle w:val="TableGrid"/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2304"/>
        <w:gridCol w:w="1440"/>
      </w:tblGrid>
      <w:tr w:rsidR="009372CB" w14:paraId="20EFBA9A" w14:textId="77777777" w:rsidTr="0058210A">
        <w:trPr>
          <w:trHeight w:val="432"/>
          <w:jc w:val="center"/>
        </w:trPr>
        <w:tc>
          <w:tcPr>
            <w:tcW w:w="2304" w:type="dxa"/>
            <w:vAlign w:val="center"/>
          </w:tcPr>
          <w:p w14:paraId="5F4861FC" w14:textId="77777777" w:rsidR="009372CB" w:rsidRPr="004179C4" w:rsidRDefault="009372CB" w:rsidP="00443955">
            <w:pPr>
              <w:pStyle w:val="BodyText2"/>
              <w:ind w:right="0"/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Quantity</w:t>
            </w:r>
          </w:p>
        </w:tc>
        <w:tc>
          <w:tcPr>
            <w:tcW w:w="1440" w:type="dxa"/>
            <w:vAlign w:val="center"/>
          </w:tcPr>
          <w:p w14:paraId="76E3EC5E" w14:textId="77777777" w:rsidR="009372CB" w:rsidRPr="004179C4" w:rsidRDefault="009372CB" w:rsidP="00443955">
            <w:pPr>
              <w:pStyle w:val="BodyText2"/>
              <w:ind w:right="0"/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Value</w:t>
            </w:r>
          </w:p>
        </w:tc>
      </w:tr>
      <w:tr w:rsidR="009372CB" w14:paraId="366E2ADD" w14:textId="77777777" w:rsidTr="0058210A">
        <w:trPr>
          <w:trHeight w:val="432"/>
          <w:jc w:val="center"/>
        </w:trPr>
        <w:tc>
          <w:tcPr>
            <w:tcW w:w="2304" w:type="dxa"/>
            <w:vAlign w:val="center"/>
          </w:tcPr>
          <w:p w14:paraId="27D66184" w14:textId="7602BEA8" w:rsidR="009372CB" w:rsidRPr="00477E84" w:rsidRDefault="00291B33" w:rsidP="00443955">
            <w:pPr>
              <w:pStyle w:val="BodyText2"/>
              <w:ind w:right="0"/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i/>
                <w:iCs/>
                <w:szCs w:val="24"/>
              </w:rPr>
              <w:t>I</w:t>
            </w:r>
            <w:r w:rsidRPr="00291B33">
              <w:rPr>
                <w:rFonts w:ascii="Symbol" w:hAnsi="Symbol"/>
                <w:b/>
                <w:bCs/>
                <w:i/>
                <w:iCs/>
                <w:szCs w:val="24"/>
                <w:vertAlign w:val="subscript"/>
              </w:rPr>
              <w:t>f</w:t>
            </w:r>
            <w:r>
              <w:rPr>
                <w:b/>
                <w:bCs/>
                <w:i/>
                <w:iCs/>
                <w:szCs w:val="24"/>
                <w:vertAlign w:val="subscript"/>
              </w:rPr>
              <w:t xml:space="preserve"> </w:t>
            </w:r>
            <w:r>
              <w:rPr>
                <w:b/>
                <w:bCs/>
                <w:szCs w:val="24"/>
              </w:rPr>
              <w:t>=</w:t>
            </w:r>
            <w:r>
              <w:rPr>
                <w:b/>
                <w:bCs/>
                <w:i/>
                <w:iCs/>
                <w:szCs w:val="24"/>
                <w:vertAlign w:val="subscript"/>
              </w:rPr>
              <w:t xml:space="preserve"> </w:t>
            </w:r>
            <w:r>
              <w:rPr>
                <w:b/>
                <w:bCs/>
                <w:i/>
                <w:iCs/>
                <w:szCs w:val="24"/>
              </w:rPr>
              <w:t>I</w:t>
            </w:r>
            <w:r>
              <w:rPr>
                <w:b/>
                <w:bCs/>
                <w:i/>
                <w:iCs/>
                <w:szCs w:val="24"/>
                <w:vertAlign w:val="subscript"/>
              </w:rPr>
              <w:t xml:space="preserve">ab </w:t>
            </w:r>
            <w:r>
              <w:rPr>
                <w:b/>
                <w:bCs/>
                <w:szCs w:val="24"/>
              </w:rPr>
              <w:t>=</w:t>
            </w:r>
            <w:r>
              <w:rPr>
                <w:b/>
                <w:bCs/>
                <w:i/>
                <w:iCs/>
                <w:szCs w:val="24"/>
                <w:vertAlign w:val="subscript"/>
              </w:rPr>
              <w:t xml:space="preserve"> </w:t>
            </w:r>
            <w:r>
              <w:rPr>
                <w:b/>
                <w:bCs/>
                <w:i/>
                <w:iCs/>
                <w:szCs w:val="24"/>
              </w:rPr>
              <w:t>I</w:t>
            </w:r>
            <w:r>
              <w:rPr>
                <w:b/>
                <w:bCs/>
                <w:i/>
                <w:iCs/>
                <w:szCs w:val="24"/>
                <w:vertAlign w:val="subscript"/>
              </w:rPr>
              <w:t xml:space="preserve">bc </w:t>
            </w:r>
            <w:r>
              <w:rPr>
                <w:b/>
                <w:bCs/>
                <w:szCs w:val="24"/>
              </w:rPr>
              <w:t>=</w:t>
            </w:r>
            <w:r>
              <w:rPr>
                <w:b/>
                <w:bCs/>
                <w:i/>
                <w:iCs/>
                <w:szCs w:val="24"/>
                <w:vertAlign w:val="subscript"/>
              </w:rPr>
              <w:t xml:space="preserve"> </w:t>
            </w:r>
            <w:r>
              <w:rPr>
                <w:b/>
                <w:bCs/>
                <w:i/>
                <w:iCs/>
                <w:szCs w:val="24"/>
              </w:rPr>
              <w:t>I</w:t>
            </w:r>
            <w:r>
              <w:rPr>
                <w:b/>
                <w:bCs/>
                <w:i/>
                <w:iCs/>
                <w:szCs w:val="24"/>
                <w:vertAlign w:val="subscript"/>
              </w:rPr>
              <w:t>ca</w:t>
            </w:r>
          </w:p>
        </w:tc>
        <w:tc>
          <w:tcPr>
            <w:tcW w:w="1440" w:type="dxa"/>
            <w:vAlign w:val="center"/>
          </w:tcPr>
          <w:p w14:paraId="6667C7F0" w14:textId="77777777" w:rsidR="009372CB" w:rsidRPr="00E82792" w:rsidRDefault="009372CB" w:rsidP="00443955">
            <w:pPr>
              <w:pStyle w:val="BodyText2"/>
              <w:ind w:right="0"/>
              <w:jc w:val="center"/>
              <w:rPr>
                <w:szCs w:val="24"/>
              </w:rPr>
            </w:pPr>
          </w:p>
        </w:tc>
      </w:tr>
      <w:tr w:rsidR="009372CB" w14:paraId="670447E2" w14:textId="77777777" w:rsidTr="0058210A">
        <w:trPr>
          <w:trHeight w:val="432"/>
          <w:jc w:val="center"/>
        </w:trPr>
        <w:tc>
          <w:tcPr>
            <w:tcW w:w="2304" w:type="dxa"/>
            <w:vAlign w:val="center"/>
          </w:tcPr>
          <w:p w14:paraId="3B6F309C" w14:textId="2164374F" w:rsidR="009372CB" w:rsidRDefault="00291B33" w:rsidP="00443955">
            <w:pPr>
              <w:pStyle w:val="BodyText2"/>
              <w:ind w:right="0"/>
              <w:jc w:val="center"/>
              <w:rPr>
                <w:b/>
                <w:bCs/>
                <w:i/>
                <w:iCs/>
                <w:szCs w:val="24"/>
              </w:rPr>
            </w:pPr>
            <w:r>
              <w:rPr>
                <w:b/>
                <w:bCs/>
                <w:i/>
                <w:iCs/>
                <w:szCs w:val="24"/>
              </w:rPr>
              <w:t>I</w:t>
            </w:r>
            <w:r>
              <w:rPr>
                <w:b/>
                <w:bCs/>
                <w:i/>
                <w:iCs/>
                <w:szCs w:val="24"/>
                <w:vertAlign w:val="subscript"/>
              </w:rPr>
              <w:t xml:space="preserve">L </w:t>
            </w:r>
            <w:r>
              <w:rPr>
                <w:b/>
                <w:bCs/>
                <w:szCs w:val="24"/>
              </w:rPr>
              <w:t>=</w:t>
            </w:r>
            <w:r>
              <w:rPr>
                <w:b/>
                <w:bCs/>
                <w:i/>
                <w:iCs/>
                <w:szCs w:val="24"/>
                <w:vertAlign w:val="subscript"/>
              </w:rPr>
              <w:t xml:space="preserve"> </w:t>
            </w:r>
            <w:r>
              <w:rPr>
                <w:b/>
                <w:bCs/>
                <w:i/>
                <w:iCs/>
                <w:szCs w:val="24"/>
              </w:rPr>
              <w:t>I</w:t>
            </w:r>
            <w:r>
              <w:rPr>
                <w:b/>
                <w:bCs/>
                <w:i/>
                <w:iCs/>
                <w:szCs w:val="24"/>
                <w:vertAlign w:val="subscript"/>
              </w:rPr>
              <w:t xml:space="preserve">a </w:t>
            </w:r>
            <w:r>
              <w:rPr>
                <w:b/>
                <w:bCs/>
                <w:szCs w:val="24"/>
              </w:rPr>
              <w:t>=</w:t>
            </w:r>
            <w:r>
              <w:rPr>
                <w:b/>
                <w:bCs/>
                <w:i/>
                <w:iCs/>
                <w:szCs w:val="24"/>
                <w:vertAlign w:val="subscript"/>
              </w:rPr>
              <w:t xml:space="preserve"> </w:t>
            </w:r>
            <w:r>
              <w:rPr>
                <w:b/>
                <w:bCs/>
                <w:i/>
                <w:iCs/>
                <w:szCs w:val="24"/>
              </w:rPr>
              <w:t>I</w:t>
            </w:r>
            <w:r>
              <w:rPr>
                <w:b/>
                <w:bCs/>
                <w:i/>
                <w:iCs/>
                <w:szCs w:val="24"/>
                <w:vertAlign w:val="subscript"/>
              </w:rPr>
              <w:t xml:space="preserve">b </w:t>
            </w:r>
            <w:r>
              <w:rPr>
                <w:b/>
                <w:bCs/>
                <w:szCs w:val="24"/>
              </w:rPr>
              <w:t>=</w:t>
            </w:r>
            <w:r>
              <w:rPr>
                <w:b/>
                <w:bCs/>
                <w:i/>
                <w:iCs/>
                <w:szCs w:val="24"/>
                <w:vertAlign w:val="subscript"/>
              </w:rPr>
              <w:t xml:space="preserve"> </w:t>
            </w:r>
            <w:r>
              <w:rPr>
                <w:b/>
                <w:bCs/>
                <w:i/>
                <w:iCs/>
                <w:szCs w:val="24"/>
              </w:rPr>
              <w:t>I</w:t>
            </w:r>
            <w:r>
              <w:rPr>
                <w:b/>
                <w:bCs/>
                <w:i/>
                <w:iCs/>
                <w:szCs w:val="24"/>
                <w:vertAlign w:val="subscript"/>
              </w:rPr>
              <w:t>c</w:t>
            </w:r>
          </w:p>
        </w:tc>
        <w:tc>
          <w:tcPr>
            <w:tcW w:w="1440" w:type="dxa"/>
            <w:vAlign w:val="center"/>
          </w:tcPr>
          <w:p w14:paraId="33A89FB9" w14:textId="77777777" w:rsidR="009372CB" w:rsidRPr="00E82792" w:rsidRDefault="009372CB" w:rsidP="00443955">
            <w:pPr>
              <w:pStyle w:val="BodyText2"/>
              <w:ind w:right="0"/>
              <w:jc w:val="center"/>
              <w:rPr>
                <w:szCs w:val="24"/>
              </w:rPr>
            </w:pPr>
          </w:p>
        </w:tc>
      </w:tr>
      <w:tr w:rsidR="009372CB" w14:paraId="1559BC45" w14:textId="77777777" w:rsidTr="0058210A">
        <w:trPr>
          <w:trHeight w:val="432"/>
          <w:jc w:val="center"/>
        </w:trPr>
        <w:tc>
          <w:tcPr>
            <w:tcW w:w="2304" w:type="dxa"/>
            <w:vAlign w:val="center"/>
          </w:tcPr>
          <w:p w14:paraId="7C3E61D3" w14:textId="77777777" w:rsidR="009372CB" w:rsidRPr="004179C4" w:rsidRDefault="009372CB" w:rsidP="00443955">
            <w:pPr>
              <w:pStyle w:val="BodyText2"/>
              <w:ind w:right="0"/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i/>
                <w:iCs/>
                <w:szCs w:val="24"/>
              </w:rPr>
              <w:t>V</w:t>
            </w:r>
            <w:r>
              <w:rPr>
                <w:b/>
                <w:bCs/>
                <w:i/>
                <w:iCs/>
                <w:szCs w:val="24"/>
                <w:vertAlign w:val="subscript"/>
              </w:rPr>
              <w:t xml:space="preserve">LL </w:t>
            </w:r>
            <w:r>
              <w:rPr>
                <w:b/>
                <w:bCs/>
                <w:szCs w:val="24"/>
              </w:rPr>
              <w:t>=</w:t>
            </w:r>
            <w:r>
              <w:rPr>
                <w:b/>
                <w:bCs/>
                <w:i/>
                <w:iCs/>
                <w:szCs w:val="24"/>
                <w:vertAlign w:val="subscript"/>
              </w:rPr>
              <w:t xml:space="preserve"> </w:t>
            </w:r>
            <w:r>
              <w:rPr>
                <w:b/>
                <w:bCs/>
                <w:i/>
                <w:iCs/>
                <w:szCs w:val="24"/>
              </w:rPr>
              <w:t>V</w:t>
            </w:r>
            <w:r>
              <w:rPr>
                <w:b/>
                <w:bCs/>
                <w:i/>
                <w:iCs/>
                <w:szCs w:val="24"/>
                <w:vertAlign w:val="subscript"/>
              </w:rPr>
              <w:t xml:space="preserve">ab </w:t>
            </w:r>
            <w:r>
              <w:rPr>
                <w:b/>
                <w:bCs/>
                <w:szCs w:val="24"/>
              </w:rPr>
              <w:t>=</w:t>
            </w:r>
            <w:r>
              <w:rPr>
                <w:b/>
                <w:bCs/>
                <w:i/>
                <w:iCs/>
                <w:szCs w:val="24"/>
                <w:vertAlign w:val="subscript"/>
              </w:rPr>
              <w:t xml:space="preserve"> </w:t>
            </w:r>
            <w:r>
              <w:rPr>
                <w:b/>
                <w:bCs/>
                <w:i/>
                <w:iCs/>
                <w:szCs w:val="24"/>
              </w:rPr>
              <w:t>V</w:t>
            </w:r>
            <w:r>
              <w:rPr>
                <w:b/>
                <w:bCs/>
                <w:i/>
                <w:iCs/>
                <w:szCs w:val="24"/>
                <w:vertAlign w:val="subscript"/>
              </w:rPr>
              <w:t xml:space="preserve">bc </w:t>
            </w:r>
            <w:r>
              <w:rPr>
                <w:b/>
                <w:bCs/>
                <w:szCs w:val="24"/>
              </w:rPr>
              <w:t>=</w:t>
            </w:r>
            <w:r>
              <w:rPr>
                <w:b/>
                <w:bCs/>
                <w:i/>
                <w:iCs/>
                <w:szCs w:val="24"/>
                <w:vertAlign w:val="subscript"/>
              </w:rPr>
              <w:t xml:space="preserve"> </w:t>
            </w:r>
            <w:r>
              <w:rPr>
                <w:b/>
                <w:bCs/>
                <w:i/>
                <w:iCs/>
                <w:szCs w:val="24"/>
              </w:rPr>
              <w:t>V</w:t>
            </w:r>
            <w:r>
              <w:rPr>
                <w:b/>
                <w:bCs/>
                <w:i/>
                <w:iCs/>
                <w:szCs w:val="24"/>
                <w:vertAlign w:val="subscript"/>
              </w:rPr>
              <w:t>ca</w:t>
            </w:r>
          </w:p>
        </w:tc>
        <w:tc>
          <w:tcPr>
            <w:tcW w:w="1440" w:type="dxa"/>
            <w:vAlign w:val="center"/>
          </w:tcPr>
          <w:p w14:paraId="003BE8AC" w14:textId="77777777" w:rsidR="009372CB" w:rsidRPr="00E82792" w:rsidRDefault="009372CB" w:rsidP="00443955">
            <w:pPr>
              <w:pStyle w:val="BodyText2"/>
              <w:ind w:right="0"/>
              <w:jc w:val="center"/>
              <w:rPr>
                <w:szCs w:val="24"/>
              </w:rPr>
            </w:pPr>
          </w:p>
        </w:tc>
      </w:tr>
    </w:tbl>
    <w:p w14:paraId="2E9855DF" w14:textId="77777777" w:rsidR="009372CB" w:rsidRPr="002C47AA" w:rsidRDefault="009372CB" w:rsidP="009372CB">
      <w:pPr>
        <w:pStyle w:val="BodyText2"/>
        <w:ind w:left="432" w:right="0"/>
        <w:jc w:val="both"/>
        <w:rPr>
          <w:szCs w:val="24"/>
        </w:rPr>
      </w:pPr>
    </w:p>
    <w:p w14:paraId="087A0D74" w14:textId="4638FD5E" w:rsidR="00C8537B" w:rsidRDefault="00C8537B" w:rsidP="00C8537B">
      <w:pPr>
        <w:pStyle w:val="BodyText2"/>
        <w:numPr>
          <w:ilvl w:val="0"/>
          <w:numId w:val="18"/>
        </w:numPr>
        <w:spacing w:line="264" w:lineRule="auto"/>
        <w:ind w:right="0"/>
        <w:jc w:val="both"/>
      </w:pPr>
      <w:r>
        <w:t xml:space="preserve">Compute the ratio </w:t>
      </w:r>
      <w:r>
        <w:rPr>
          <w:i/>
          <w:iCs/>
        </w:rPr>
        <w:t>I</w:t>
      </w:r>
      <w:r w:rsidRPr="00C8537B">
        <w:rPr>
          <w:i/>
          <w:iCs/>
          <w:vertAlign w:val="subscript"/>
        </w:rPr>
        <w:t>L</w:t>
      </w:r>
      <w:r>
        <w:rPr>
          <w:i/>
          <w:iCs/>
          <w:vertAlign w:val="subscript"/>
        </w:rPr>
        <w:t xml:space="preserve"> </w:t>
      </w:r>
      <w:r>
        <w:t>/</w:t>
      </w:r>
      <w:r>
        <w:rPr>
          <w:i/>
          <w:iCs/>
          <w:vertAlign w:val="subscript"/>
        </w:rPr>
        <w:t xml:space="preserve"> </w:t>
      </w:r>
      <w:r>
        <w:rPr>
          <w:i/>
          <w:iCs/>
          <w:szCs w:val="24"/>
        </w:rPr>
        <w:t>I</w:t>
      </w:r>
      <w:r w:rsidRPr="000B29E4">
        <w:rPr>
          <w:rFonts w:ascii="Symbol" w:hAnsi="Symbol"/>
          <w:i/>
          <w:iCs/>
          <w:szCs w:val="24"/>
          <w:vertAlign w:val="subscript"/>
        </w:rPr>
        <w:t>f</w:t>
      </w:r>
      <w:r>
        <w:rPr>
          <w:szCs w:val="24"/>
        </w:rPr>
        <w:t>.  Is the ratio consistent with the text (give text equation)?</w:t>
      </w:r>
    </w:p>
    <w:p w14:paraId="252313B4" w14:textId="7922150B" w:rsidR="009372CB" w:rsidRPr="006A66CE" w:rsidRDefault="0058210A" w:rsidP="00C8537B">
      <w:pPr>
        <w:pStyle w:val="BodyText2"/>
        <w:numPr>
          <w:ilvl w:val="0"/>
          <w:numId w:val="18"/>
        </w:numPr>
        <w:spacing w:before="120" w:line="264" w:lineRule="auto"/>
        <w:ind w:right="0"/>
        <w:jc w:val="both"/>
      </w:pPr>
      <w:r>
        <w:t xml:space="preserve">Next, use the phasor RMS currents and voltages to compute the complex powers </w:t>
      </w:r>
      <w:r w:rsidR="006A66CE">
        <w:t xml:space="preserve">(e.g., </w:t>
      </w:r>
      <w:r w:rsidR="006A66CE" w:rsidRPr="006A66CE">
        <w:rPr>
          <w:position w:val="-12"/>
          <w:szCs w:val="24"/>
        </w:rPr>
        <w:object w:dxaOrig="1280" w:dyaOrig="380" w14:anchorId="65B0BA66">
          <v:shape id="_x0000_i1185" type="#_x0000_t75" style="width:63.85pt;height:19.4pt" o:ole="">
            <v:imagedata r:id="rId71" o:title=""/>
          </v:shape>
          <o:OLEObject Type="Embed" ProgID="Equation.DSMT4" ShapeID="_x0000_i1185" DrawAspect="Content" ObjectID="_1851860185" r:id="rId72"/>
        </w:object>
      </w:r>
      <w:r w:rsidR="006A66CE">
        <w:rPr>
          <w:szCs w:val="24"/>
        </w:rPr>
        <w:t>)</w:t>
      </w:r>
      <w:r w:rsidR="006A66CE">
        <w:rPr>
          <w:szCs w:val="24"/>
        </w:rPr>
        <w:t xml:space="preserve"> </w:t>
      </w:r>
      <w:r>
        <w:t xml:space="preserve">for the three </w:t>
      </w:r>
      <w:r w:rsidR="006A66CE">
        <w:t xml:space="preserve">load </w:t>
      </w:r>
      <w:r>
        <w:t xml:space="preserve">phases as well as </w:t>
      </w:r>
      <w:r w:rsidR="006A66CE">
        <w:t xml:space="preserve">the </w:t>
      </w:r>
      <w:r>
        <w:t>overall</w:t>
      </w:r>
      <w:r w:rsidR="006A66CE">
        <w:t xml:space="preserve"> load</w:t>
      </w:r>
      <w:r>
        <w:t xml:space="preserve">.  </w:t>
      </w:r>
      <w:r w:rsidRPr="00782B5C">
        <w:rPr>
          <w:szCs w:val="24"/>
        </w:rPr>
        <w:t>Then</w:t>
      </w:r>
      <w:r>
        <w:rPr>
          <w:szCs w:val="24"/>
        </w:rPr>
        <w:t>,</w:t>
      </w:r>
      <w:r w:rsidRPr="00782B5C">
        <w:rPr>
          <w:szCs w:val="24"/>
        </w:rPr>
        <w:t xml:space="preserve"> complete</w:t>
      </w:r>
      <w:r>
        <w:rPr>
          <w:szCs w:val="24"/>
        </w:rPr>
        <w:t xml:space="preserve"> Table </w:t>
      </w:r>
      <w:r>
        <w:rPr>
          <w:szCs w:val="24"/>
        </w:rPr>
        <w:t>11</w:t>
      </w:r>
      <w:r>
        <w:rPr>
          <w:szCs w:val="24"/>
        </w:rPr>
        <w:t xml:space="preserve"> with real, reactive, &amp; apparent  powers and power factors (PFs).</w:t>
      </w:r>
    </w:p>
    <w:p w14:paraId="5863FB51" w14:textId="4DCF723A" w:rsidR="006A66CE" w:rsidRDefault="006A66CE" w:rsidP="006A66CE">
      <w:pPr>
        <w:pStyle w:val="BodyText2"/>
        <w:spacing w:before="120" w:after="120"/>
        <w:ind w:right="0"/>
        <w:jc w:val="center"/>
      </w:pPr>
      <w:r w:rsidRPr="007912CC">
        <w:rPr>
          <w:b/>
          <w:bCs/>
        </w:rPr>
        <w:t xml:space="preserve">Table </w:t>
      </w:r>
      <w:r>
        <w:rPr>
          <w:b/>
          <w:bCs/>
        </w:rPr>
        <w:t>11</w:t>
      </w:r>
      <w:r>
        <w:t xml:space="preserve">  Load Powers</w:t>
      </w:r>
      <w:r w:rsidR="00137844">
        <w:t xml:space="preserve"> and PFs</w:t>
      </w:r>
      <w:r>
        <w:t xml:space="preserve"> for </w:t>
      </w:r>
      <w:r>
        <w:rPr>
          <w:szCs w:val="24"/>
        </w:rPr>
        <w:t>B</w:t>
      </w:r>
      <w:r w:rsidRPr="00390A21">
        <w:rPr>
          <w:szCs w:val="24"/>
        </w:rPr>
        <w:t xml:space="preserve">alanced </w:t>
      </w:r>
      <w:r w:rsidRPr="009372CB">
        <w:rPr>
          <w:rFonts w:ascii="Symbol" w:hAnsi="Symbol"/>
          <w:szCs w:val="24"/>
        </w:rPr>
        <w:t>D</w:t>
      </w:r>
      <w:r w:rsidRPr="009372CB">
        <w:rPr>
          <w:szCs w:val="24"/>
        </w:rPr>
        <w:t>-</w:t>
      </w:r>
      <w:r w:rsidRPr="009372CB">
        <w:rPr>
          <w:rFonts w:ascii="Symbol" w:hAnsi="Symbol"/>
          <w:szCs w:val="24"/>
        </w:rPr>
        <w:t>D</w:t>
      </w:r>
      <w:r w:rsidRPr="00390A21">
        <w:rPr>
          <w:szCs w:val="24"/>
        </w:rPr>
        <w:t xml:space="preserve"> </w:t>
      </w:r>
      <w:r>
        <w:rPr>
          <w:szCs w:val="24"/>
        </w:rPr>
        <w:t>T</w:t>
      </w:r>
      <w:r w:rsidRPr="00390A21">
        <w:rPr>
          <w:szCs w:val="24"/>
        </w:rPr>
        <w:t>hree-</w:t>
      </w:r>
      <w:r>
        <w:rPr>
          <w:szCs w:val="24"/>
        </w:rPr>
        <w:t>P</w:t>
      </w:r>
      <w:r w:rsidRPr="00390A21">
        <w:rPr>
          <w:szCs w:val="24"/>
        </w:rPr>
        <w:t xml:space="preserve">hase </w:t>
      </w:r>
      <w:r>
        <w:rPr>
          <w:szCs w:val="24"/>
        </w:rPr>
        <w:t>S</w:t>
      </w:r>
      <w:r w:rsidRPr="00390A21">
        <w:rPr>
          <w:szCs w:val="24"/>
        </w:rPr>
        <w:t>ystem</w:t>
      </w:r>
    </w:p>
    <w:tbl>
      <w:tblPr>
        <w:tblStyle w:val="TableGrid"/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72" w:type="dxa"/>
          <w:right w:w="72" w:type="dxa"/>
        </w:tblCellMar>
        <w:tblLook w:val="04A0" w:firstRow="1" w:lastRow="0" w:firstColumn="1" w:lastColumn="0" w:noHBand="0" w:noVBand="1"/>
      </w:tblPr>
      <w:tblGrid>
        <w:gridCol w:w="1358"/>
        <w:gridCol w:w="1440"/>
        <w:gridCol w:w="1440"/>
        <w:gridCol w:w="1440"/>
        <w:gridCol w:w="3168"/>
      </w:tblGrid>
      <w:tr w:rsidR="006A66CE" w14:paraId="6D2E42A2" w14:textId="77777777" w:rsidTr="00BC73FF">
        <w:trPr>
          <w:trHeight w:val="432"/>
          <w:jc w:val="center"/>
        </w:trPr>
        <w:tc>
          <w:tcPr>
            <w:tcW w:w="1358" w:type="dxa"/>
            <w:vAlign w:val="center"/>
          </w:tcPr>
          <w:p w14:paraId="0EAD314A" w14:textId="77777777" w:rsidR="006A66CE" w:rsidRPr="004179C4" w:rsidRDefault="006A66CE" w:rsidP="00BC73FF">
            <w:pPr>
              <w:pStyle w:val="BodyText2"/>
              <w:ind w:right="0"/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Phase/Total</w:t>
            </w:r>
          </w:p>
        </w:tc>
        <w:tc>
          <w:tcPr>
            <w:tcW w:w="1440" w:type="dxa"/>
            <w:vAlign w:val="center"/>
          </w:tcPr>
          <w:p w14:paraId="254895B6" w14:textId="77777777" w:rsidR="006A66CE" w:rsidRDefault="006A66CE" w:rsidP="00BC73FF">
            <w:pPr>
              <w:pStyle w:val="BodyText2"/>
              <w:ind w:right="0"/>
              <w:jc w:val="center"/>
              <w:rPr>
                <w:b/>
                <w:bCs/>
                <w:szCs w:val="24"/>
              </w:rPr>
            </w:pPr>
            <w:r w:rsidRPr="00F46BEB">
              <w:rPr>
                <w:b/>
                <w:bCs/>
                <w:i/>
                <w:iCs/>
                <w:szCs w:val="24"/>
              </w:rPr>
              <w:t>P</w:t>
            </w:r>
            <w:r>
              <w:rPr>
                <w:b/>
                <w:bCs/>
                <w:szCs w:val="24"/>
              </w:rPr>
              <w:t xml:space="preserve"> (W)</w:t>
            </w:r>
          </w:p>
        </w:tc>
        <w:tc>
          <w:tcPr>
            <w:tcW w:w="1440" w:type="dxa"/>
            <w:vAlign w:val="center"/>
          </w:tcPr>
          <w:p w14:paraId="6CA438F0" w14:textId="77777777" w:rsidR="006A66CE" w:rsidRDefault="006A66CE" w:rsidP="00BC73FF">
            <w:pPr>
              <w:pStyle w:val="BodyText2"/>
              <w:ind w:right="0"/>
              <w:jc w:val="center"/>
              <w:rPr>
                <w:b/>
                <w:bCs/>
                <w:szCs w:val="24"/>
              </w:rPr>
            </w:pPr>
            <w:r w:rsidRPr="00F46BEB">
              <w:rPr>
                <w:b/>
                <w:bCs/>
                <w:i/>
                <w:iCs/>
                <w:szCs w:val="24"/>
              </w:rPr>
              <w:t>Q</w:t>
            </w:r>
            <w:r>
              <w:rPr>
                <w:b/>
                <w:bCs/>
                <w:szCs w:val="24"/>
              </w:rPr>
              <w:t xml:space="preserve"> (var)</w:t>
            </w:r>
          </w:p>
        </w:tc>
        <w:tc>
          <w:tcPr>
            <w:tcW w:w="1440" w:type="dxa"/>
            <w:vAlign w:val="center"/>
          </w:tcPr>
          <w:p w14:paraId="73293683" w14:textId="77777777" w:rsidR="006A66CE" w:rsidRPr="004179C4" w:rsidRDefault="006A66CE" w:rsidP="00BC73FF">
            <w:pPr>
              <w:pStyle w:val="BodyText2"/>
              <w:ind w:right="0"/>
              <w:jc w:val="center"/>
              <w:rPr>
                <w:b/>
                <w:bCs/>
                <w:szCs w:val="24"/>
              </w:rPr>
            </w:pPr>
            <w:r w:rsidRPr="00F46BEB">
              <w:rPr>
                <w:b/>
                <w:bCs/>
                <w:i/>
                <w:iCs/>
                <w:szCs w:val="24"/>
              </w:rPr>
              <w:t>S</w:t>
            </w:r>
            <w:r>
              <w:rPr>
                <w:b/>
                <w:bCs/>
                <w:szCs w:val="24"/>
              </w:rPr>
              <w:t xml:space="preserve"> (VA)</w:t>
            </w:r>
          </w:p>
        </w:tc>
        <w:tc>
          <w:tcPr>
            <w:tcW w:w="3168" w:type="dxa"/>
            <w:vAlign w:val="center"/>
          </w:tcPr>
          <w:p w14:paraId="0F1D2C04" w14:textId="77777777" w:rsidR="006A66CE" w:rsidRPr="00F46BEB" w:rsidRDefault="006A66CE" w:rsidP="00BC73FF">
            <w:pPr>
              <w:pStyle w:val="BodyText2"/>
              <w:ind w:right="0"/>
              <w:jc w:val="center"/>
              <w:rPr>
                <w:b/>
                <w:bCs/>
                <w:szCs w:val="24"/>
              </w:rPr>
            </w:pPr>
            <w:r w:rsidRPr="00F46BEB">
              <w:rPr>
                <w:b/>
                <w:bCs/>
                <w:szCs w:val="24"/>
              </w:rPr>
              <w:t>PF</w:t>
            </w:r>
          </w:p>
        </w:tc>
      </w:tr>
      <w:tr w:rsidR="006A66CE" w14:paraId="26B22941" w14:textId="77777777" w:rsidTr="00BC73FF">
        <w:trPr>
          <w:trHeight w:val="418"/>
          <w:jc w:val="center"/>
        </w:trPr>
        <w:tc>
          <w:tcPr>
            <w:tcW w:w="1358" w:type="dxa"/>
            <w:vAlign w:val="center"/>
          </w:tcPr>
          <w:p w14:paraId="22BF2F00" w14:textId="77777777" w:rsidR="006A66CE" w:rsidRPr="004179C4" w:rsidRDefault="006A66CE" w:rsidP="00BC73FF">
            <w:pPr>
              <w:pStyle w:val="BodyText2"/>
              <w:ind w:right="0"/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i/>
                <w:iCs/>
                <w:szCs w:val="24"/>
              </w:rPr>
              <w:t>ab</w:t>
            </w:r>
          </w:p>
        </w:tc>
        <w:tc>
          <w:tcPr>
            <w:tcW w:w="1440" w:type="dxa"/>
            <w:vAlign w:val="center"/>
          </w:tcPr>
          <w:p w14:paraId="1B7AC714" w14:textId="77777777" w:rsidR="006A66CE" w:rsidRPr="00E82792" w:rsidRDefault="006A66CE" w:rsidP="00BC73FF">
            <w:pPr>
              <w:pStyle w:val="BodyText2"/>
              <w:ind w:right="0"/>
              <w:jc w:val="center"/>
              <w:rPr>
                <w:szCs w:val="24"/>
              </w:rPr>
            </w:pPr>
          </w:p>
        </w:tc>
        <w:tc>
          <w:tcPr>
            <w:tcW w:w="1440" w:type="dxa"/>
            <w:vAlign w:val="center"/>
          </w:tcPr>
          <w:p w14:paraId="503406F5" w14:textId="77777777" w:rsidR="006A66CE" w:rsidRPr="00E82792" w:rsidRDefault="006A66CE" w:rsidP="00BC73FF">
            <w:pPr>
              <w:pStyle w:val="BodyText2"/>
              <w:ind w:right="0"/>
              <w:jc w:val="center"/>
              <w:rPr>
                <w:szCs w:val="24"/>
              </w:rPr>
            </w:pPr>
          </w:p>
        </w:tc>
        <w:tc>
          <w:tcPr>
            <w:tcW w:w="1440" w:type="dxa"/>
            <w:vAlign w:val="center"/>
          </w:tcPr>
          <w:p w14:paraId="76FBC3C9" w14:textId="77777777" w:rsidR="006A66CE" w:rsidRPr="00E82792" w:rsidRDefault="006A66CE" w:rsidP="00BC73FF">
            <w:pPr>
              <w:pStyle w:val="BodyText2"/>
              <w:ind w:right="0"/>
              <w:jc w:val="center"/>
              <w:rPr>
                <w:szCs w:val="24"/>
              </w:rPr>
            </w:pPr>
          </w:p>
        </w:tc>
        <w:tc>
          <w:tcPr>
            <w:tcW w:w="3168" w:type="dxa"/>
            <w:vAlign w:val="center"/>
          </w:tcPr>
          <w:p w14:paraId="3392ED9B" w14:textId="77777777" w:rsidR="006A66CE" w:rsidRPr="00E82792" w:rsidRDefault="006A66CE" w:rsidP="00BC73FF">
            <w:pPr>
              <w:pStyle w:val="BodyText2"/>
              <w:ind w:right="0"/>
              <w:jc w:val="center"/>
              <w:rPr>
                <w:szCs w:val="24"/>
              </w:rPr>
            </w:pPr>
          </w:p>
        </w:tc>
      </w:tr>
      <w:tr w:rsidR="006A66CE" w14:paraId="746F48EC" w14:textId="77777777" w:rsidTr="00BC73FF">
        <w:trPr>
          <w:trHeight w:val="418"/>
          <w:jc w:val="center"/>
        </w:trPr>
        <w:tc>
          <w:tcPr>
            <w:tcW w:w="1358" w:type="dxa"/>
            <w:vAlign w:val="center"/>
          </w:tcPr>
          <w:p w14:paraId="1BE56334" w14:textId="77777777" w:rsidR="006A66CE" w:rsidRDefault="006A66CE" w:rsidP="00BC73FF">
            <w:pPr>
              <w:pStyle w:val="BodyText2"/>
              <w:ind w:right="0"/>
              <w:jc w:val="center"/>
              <w:rPr>
                <w:b/>
                <w:bCs/>
                <w:i/>
                <w:iCs/>
                <w:szCs w:val="24"/>
              </w:rPr>
            </w:pPr>
            <w:r>
              <w:rPr>
                <w:b/>
                <w:bCs/>
                <w:i/>
                <w:iCs/>
                <w:szCs w:val="24"/>
              </w:rPr>
              <w:t>bc</w:t>
            </w:r>
          </w:p>
        </w:tc>
        <w:tc>
          <w:tcPr>
            <w:tcW w:w="1440" w:type="dxa"/>
            <w:vAlign w:val="center"/>
          </w:tcPr>
          <w:p w14:paraId="4A1B8B65" w14:textId="77777777" w:rsidR="006A66CE" w:rsidRPr="00E82792" w:rsidRDefault="006A66CE" w:rsidP="00BC73FF">
            <w:pPr>
              <w:pStyle w:val="BodyText2"/>
              <w:ind w:right="0"/>
              <w:jc w:val="center"/>
              <w:rPr>
                <w:szCs w:val="24"/>
              </w:rPr>
            </w:pPr>
          </w:p>
        </w:tc>
        <w:tc>
          <w:tcPr>
            <w:tcW w:w="1440" w:type="dxa"/>
            <w:vAlign w:val="center"/>
          </w:tcPr>
          <w:p w14:paraId="1DBF82CD" w14:textId="77777777" w:rsidR="006A66CE" w:rsidRPr="00E82792" w:rsidRDefault="006A66CE" w:rsidP="00BC73FF">
            <w:pPr>
              <w:pStyle w:val="BodyText2"/>
              <w:ind w:right="0"/>
              <w:jc w:val="center"/>
              <w:rPr>
                <w:szCs w:val="24"/>
              </w:rPr>
            </w:pPr>
          </w:p>
        </w:tc>
        <w:tc>
          <w:tcPr>
            <w:tcW w:w="1440" w:type="dxa"/>
            <w:vAlign w:val="center"/>
          </w:tcPr>
          <w:p w14:paraId="5709B588" w14:textId="77777777" w:rsidR="006A66CE" w:rsidRPr="00E82792" w:rsidRDefault="006A66CE" w:rsidP="00BC73FF">
            <w:pPr>
              <w:pStyle w:val="BodyText2"/>
              <w:ind w:right="0"/>
              <w:jc w:val="center"/>
              <w:rPr>
                <w:szCs w:val="24"/>
              </w:rPr>
            </w:pPr>
          </w:p>
        </w:tc>
        <w:tc>
          <w:tcPr>
            <w:tcW w:w="3168" w:type="dxa"/>
            <w:vAlign w:val="center"/>
          </w:tcPr>
          <w:p w14:paraId="2A86120D" w14:textId="77777777" w:rsidR="006A66CE" w:rsidRPr="00E82792" w:rsidRDefault="006A66CE" w:rsidP="00BC73FF">
            <w:pPr>
              <w:pStyle w:val="BodyText2"/>
              <w:ind w:right="0"/>
              <w:jc w:val="center"/>
              <w:rPr>
                <w:szCs w:val="24"/>
              </w:rPr>
            </w:pPr>
          </w:p>
        </w:tc>
      </w:tr>
      <w:tr w:rsidR="006A66CE" w14:paraId="2AA99A4B" w14:textId="77777777" w:rsidTr="00BC73FF">
        <w:trPr>
          <w:trHeight w:val="418"/>
          <w:jc w:val="center"/>
        </w:trPr>
        <w:tc>
          <w:tcPr>
            <w:tcW w:w="1358" w:type="dxa"/>
            <w:vAlign w:val="center"/>
          </w:tcPr>
          <w:p w14:paraId="6C4D7B85" w14:textId="77777777" w:rsidR="006A66CE" w:rsidRDefault="006A66CE" w:rsidP="00BC73FF">
            <w:pPr>
              <w:pStyle w:val="BodyText2"/>
              <w:ind w:right="0"/>
              <w:jc w:val="center"/>
              <w:rPr>
                <w:b/>
                <w:bCs/>
                <w:i/>
                <w:iCs/>
                <w:szCs w:val="24"/>
              </w:rPr>
            </w:pPr>
            <w:r>
              <w:rPr>
                <w:b/>
                <w:bCs/>
                <w:i/>
                <w:iCs/>
                <w:szCs w:val="24"/>
              </w:rPr>
              <w:t>ca</w:t>
            </w:r>
          </w:p>
        </w:tc>
        <w:tc>
          <w:tcPr>
            <w:tcW w:w="1440" w:type="dxa"/>
            <w:vAlign w:val="center"/>
          </w:tcPr>
          <w:p w14:paraId="73888BD5" w14:textId="77777777" w:rsidR="006A66CE" w:rsidRPr="00E82792" w:rsidRDefault="006A66CE" w:rsidP="00BC73FF">
            <w:pPr>
              <w:pStyle w:val="BodyText2"/>
              <w:ind w:right="0"/>
              <w:jc w:val="center"/>
              <w:rPr>
                <w:szCs w:val="24"/>
              </w:rPr>
            </w:pPr>
          </w:p>
        </w:tc>
        <w:tc>
          <w:tcPr>
            <w:tcW w:w="1440" w:type="dxa"/>
            <w:vAlign w:val="center"/>
          </w:tcPr>
          <w:p w14:paraId="58696795" w14:textId="77777777" w:rsidR="006A66CE" w:rsidRPr="00E82792" w:rsidRDefault="006A66CE" w:rsidP="00BC73FF">
            <w:pPr>
              <w:pStyle w:val="BodyText2"/>
              <w:ind w:right="0"/>
              <w:jc w:val="center"/>
              <w:rPr>
                <w:szCs w:val="24"/>
              </w:rPr>
            </w:pPr>
          </w:p>
        </w:tc>
        <w:tc>
          <w:tcPr>
            <w:tcW w:w="1440" w:type="dxa"/>
            <w:vAlign w:val="center"/>
          </w:tcPr>
          <w:p w14:paraId="5EB7AD0C" w14:textId="77777777" w:rsidR="006A66CE" w:rsidRPr="00E82792" w:rsidRDefault="006A66CE" w:rsidP="00BC73FF">
            <w:pPr>
              <w:pStyle w:val="BodyText2"/>
              <w:ind w:right="0"/>
              <w:jc w:val="center"/>
              <w:rPr>
                <w:szCs w:val="24"/>
              </w:rPr>
            </w:pPr>
          </w:p>
        </w:tc>
        <w:tc>
          <w:tcPr>
            <w:tcW w:w="3168" w:type="dxa"/>
            <w:vAlign w:val="center"/>
          </w:tcPr>
          <w:p w14:paraId="4776911B" w14:textId="77777777" w:rsidR="006A66CE" w:rsidRPr="00E82792" w:rsidRDefault="006A66CE" w:rsidP="00BC73FF">
            <w:pPr>
              <w:pStyle w:val="BodyText2"/>
              <w:ind w:right="0"/>
              <w:jc w:val="center"/>
              <w:rPr>
                <w:szCs w:val="24"/>
              </w:rPr>
            </w:pPr>
          </w:p>
        </w:tc>
      </w:tr>
      <w:tr w:rsidR="006A66CE" w14:paraId="200BCA37" w14:textId="77777777" w:rsidTr="00BC73FF">
        <w:trPr>
          <w:trHeight w:val="418"/>
          <w:jc w:val="center"/>
        </w:trPr>
        <w:tc>
          <w:tcPr>
            <w:tcW w:w="1358" w:type="dxa"/>
            <w:vAlign w:val="center"/>
          </w:tcPr>
          <w:p w14:paraId="4790EEC9" w14:textId="77777777" w:rsidR="006A66CE" w:rsidRPr="00F46BEB" w:rsidRDefault="006A66CE" w:rsidP="00BC73FF">
            <w:pPr>
              <w:pStyle w:val="BodyText2"/>
              <w:ind w:right="0"/>
              <w:jc w:val="center"/>
              <w:rPr>
                <w:b/>
                <w:bCs/>
                <w:szCs w:val="24"/>
              </w:rPr>
            </w:pPr>
            <w:r w:rsidRPr="00F46BEB">
              <w:rPr>
                <w:b/>
                <w:bCs/>
                <w:szCs w:val="24"/>
              </w:rPr>
              <w:t>total</w:t>
            </w:r>
          </w:p>
        </w:tc>
        <w:tc>
          <w:tcPr>
            <w:tcW w:w="1440" w:type="dxa"/>
            <w:vAlign w:val="center"/>
          </w:tcPr>
          <w:p w14:paraId="1E25700F" w14:textId="77777777" w:rsidR="006A66CE" w:rsidRPr="00E82792" w:rsidRDefault="006A66CE" w:rsidP="00BC73FF">
            <w:pPr>
              <w:pStyle w:val="BodyText2"/>
              <w:ind w:right="0"/>
              <w:jc w:val="center"/>
              <w:rPr>
                <w:szCs w:val="24"/>
              </w:rPr>
            </w:pPr>
          </w:p>
        </w:tc>
        <w:tc>
          <w:tcPr>
            <w:tcW w:w="1440" w:type="dxa"/>
            <w:vAlign w:val="center"/>
          </w:tcPr>
          <w:p w14:paraId="1D48BD87" w14:textId="77777777" w:rsidR="006A66CE" w:rsidRPr="00E82792" w:rsidRDefault="006A66CE" w:rsidP="00BC73FF">
            <w:pPr>
              <w:pStyle w:val="BodyText2"/>
              <w:ind w:right="0"/>
              <w:jc w:val="center"/>
              <w:rPr>
                <w:szCs w:val="24"/>
              </w:rPr>
            </w:pPr>
          </w:p>
        </w:tc>
        <w:tc>
          <w:tcPr>
            <w:tcW w:w="1440" w:type="dxa"/>
            <w:vAlign w:val="center"/>
          </w:tcPr>
          <w:p w14:paraId="0A9BA1DD" w14:textId="77777777" w:rsidR="006A66CE" w:rsidRPr="00E82792" w:rsidRDefault="006A66CE" w:rsidP="00BC73FF">
            <w:pPr>
              <w:pStyle w:val="BodyText2"/>
              <w:ind w:right="0"/>
              <w:jc w:val="center"/>
              <w:rPr>
                <w:szCs w:val="24"/>
              </w:rPr>
            </w:pPr>
          </w:p>
        </w:tc>
        <w:tc>
          <w:tcPr>
            <w:tcW w:w="3168" w:type="dxa"/>
            <w:vAlign w:val="center"/>
          </w:tcPr>
          <w:p w14:paraId="0F9D4925" w14:textId="77777777" w:rsidR="006A66CE" w:rsidRPr="00E82792" w:rsidRDefault="006A66CE" w:rsidP="00BC73FF">
            <w:pPr>
              <w:pStyle w:val="BodyText2"/>
              <w:ind w:right="0"/>
              <w:jc w:val="center"/>
              <w:rPr>
                <w:szCs w:val="24"/>
              </w:rPr>
            </w:pPr>
          </w:p>
        </w:tc>
      </w:tr>
    </w:tbl>
    <w:p w14:paraId="513B41ED" w14:textId="77777777" w:rsidR="00137844" w:rsidRDefault="00137844" w:rsidP="00137844">
      <w:pPr>
        <w:spacing w:line="264" w:lineRule="auto"/>
        <w:jc w:val="both"/>
        <w:rPr>
          <w:b/>
          <w:bCs/>
          <w:sz w:val="24"/>
          <w:szCs w:val="24"/>
        </w:rPr>
      </w:pPr>
    </w:p>
    <w:p w14:paraId="1781A570" w14:textId="63FBE2DE" w:rsidR="00A8212D" w:rsidRPr="00A8212D" w:rsidRDefault="00A8212D" w:rsidP="00F85F84">
      <w:pPr>
        <w:spacing w:before="180" w:line="264" w:lineRule="auto"/>
        <w:jc w:val="both"/>
        <w:rPr>
          <w:b/>
          <w:bCs/>
          <w:sz w:val="24"/>
          <w:szCs w:val="24"/>
        </w:rPr>
      </w:pPr>
      <w:r w:rsidRPr="00A8212D">
        <w:rPr>
          <w:b/>
          <w:bCs/>
          <w:sz w:val="24"/>
          <w:szCs w:val="24"/>
        </w:rPr>
        <w:t>F</w:t>
      </w:r>
      <w:r w:rsidRPr="00A8212D">
        <w:rPr>
          <w:b/>
          <w:bCs/>
          <w:sz w:val="24"/>
          <w:szCs w:val="24"/>
        </w:rPr>
        <w:t>.  Two Power Meter (AKA Two-Wattmeter) Method</w:t>
      </w:r>
    </w:p>
    <w:p w14:paraId="32F34E3E" w14:textId="76163D67" w:rsidR="00137844" w:rsidRDefault="006A66CE" w:rsidP="00DE79D7">
      <w:pPr>
        <w:pStyle w:val="BodyText2"/>
        <w:spacing w:before="120" w:line="281" w:lineRule="auto"/>
        <w:ind w:right="0"/>
        <w:jc w:val="both"/>
        <w:rPr>
          <w:szCs w:val="24"/>
        </w:rPr>
      </w:pPr>
      <w:r>
        <w:rPr>
          <w:szCs w:val="24"/>
        </w:rPr>
        <w:t xml:space="preserve">For </w:t>
      </w:r>
      <w:r w:rsidR="00DE79D7">
        <w:rPr>
          <w:szCs w:val="24"/>
        </w:rPr>
        <w:t xml:space="preserve">a </w:t>
      </w:r>
      <w:r>
        <w:rPr>
          <w:szCs w:val="24"/>
        </w:rPr>
        <w:t>real-world</w:t>
      </w:r>
      <w:r w:rsidR="00137844">
        <w:rPr>
          <w:szCs w:val="24"/>
        </w:rPr>
        <w:t xml:space="preserve"> </w:t>
      </w:r>
      <w:r w:rsidR="00DE79D7" w:rsidRPr="00291B33">
        <w:rPr>
          <w:rFonts w:ascii="Symbol" w:hAnsi="Symbol"/>
          <w:szCs w:val="24"/>
        </w:rPr>
        <w:t>D</w:t>
      </w:r>
      <w:r w:rsidR="00DE79D7">
        <w:rPr>
          <w:szCs w:val="24"/>
        </w:rPr>
        <w:t>-configured</w:t>
      </w:r>
      <w:r w:rsidR="00DE79D7" w:rsidRPr="000B29E4">
        <w:rPr>
          <w:szCs w:val="24"/>
        </w:rPr>
        <w:t xml:space="preserve"> </w:t>
      </w:r>
      <w:r w:rsidR="00DE79D7">
        <w:rPr>
          <w:szCs w:val="24"/>
        </w:rPr>
        <w:t>load</w:t>
      </w:r>
      <w:r>
        <w:rPr>
          <w:szCs w:val="24"/>
        </w:rPr>
        <w:t xml:space="preserve">, we often would NOT be able to measure the phase currents </w:t>
      </w:r>
      <w:r w:rsidRPr="006A66CE">
        <w:rPr>
          <w:position w:val="-12"/>
          <w:szCs w:val="24"/>
        </w:rPr>
        <w:object w:dxaOrig="320" w:dyaOrig="380" w14:anchorId="2B3CB1B2">
          <v:shape id="_x0000_i1097" type="#_x0000_t75" style="width:16.3pt;height:19.4pt" o:ole="">
            <v:imagedata r:id="rId73" o:title=""/>
          </v:shape>
          <o:OLEObject Type="Embed" ProgID="Equation.DSMT4" ShapeID="_x0000_i1097" DrawAspect="Content" ObjectID="_1851860186" r:id="rId74"/>
        </w:object>
      </w:r>
      <w:r>
        <w:rPr>
          <w:szCs w:val="24"/>
        </w:rPr>
        <w:t>,</w:t>
      </w:r>
      <w:r>
        <w:rPr>
          <w:szCs w:val="24"/>
        </w:rPr>
        <w:t xml:space="preserve"> </w:t>
      </w:r>
      <w:r w:rsidRPr="006A66CE">
        <w:rPr>
          <w:position w:val="-12"/>
          <w:szCs w:val="24"/>
        </w:rPr>
        <w:object w:dxaOrig="320" w:dyaOrig="380" w14:anchorId="1463D22F">
          <v:shape id="_x0000_i1101" type="#_x0000_t75" style="width:16.3pt;height:19.4pt" o:ole="">
            <v:imagedata r:id="rId75" o:title=""/>
          </v:shape>
          <o:OLEObject Type="Embed" ProgID="Equation.DSMT4" ShapeID="_x0000_i1101" DrawAspect="Content" ObjectID="_1851860187" r:id="rId76"/>
        </w:object>
      </w:r>
      <w:r>
        <w:rPr>
          <w:szCs w:val="24"/>
        </w:rPr>
        <w:t>,</w:t>
      </w:r>
      <w:r>
        <w:rPr>
          <w:szCs w:val="24"/>
        </w:rPr>
        <w:t xml:space="preserve"> &amp;</w:t>
      </w:r>
      <w:r>
        <w:rPr>
          <w:szCs w:val="24"/>
        </w:rPr>
        <w:t xml:space="preserve"> </w:t>
      </w:r>
      <w:r w:rsidRPr="006A66CE">
        <w:rPr>
          <w:position w:val="-12"/>
          <w:szCs w:val="24"/>
        </w:rPr>
        <w:object w:dxaOrig="320" w:dyaOrig="380" w14:anchorId="425C0CDB">
          <v:shape id="_x0000_i1103" type="#_x0000_t75" style="width:16.3pt;height:19.4pt" o:ole="">
            <v:imagedata r:id="rId77" o:title=""/>
          </v:shape>
          <o:OLEObject Type="Embed" ProgID="Equation.DSMT4" ShapeID="_x0000_i1103" DrawAspect="Content" ObjectID="_1851860188" r:id="rId78"/>
        </w:object>
      </w:r>
      <w:r w:rsidR="00FD3D4F">
        <w:rPr>
          <w:szCs w:val="24"/>
        </w:rPr>
        <w:t xml:space="preserve">; </w:t>
      </w:r>
      <w:r>
        <w:rPr>
          <w:szCs w:val="24"/>
        </w:rPr>
        <w:t xml:space="preserve">all we would have access to is three external </w:t>
      </w:r>
      <w:r w:rsidR="00FD3D4F">
        <w:rPr>
          <w:szCs w:val="24"/>
        </w:rPr>
        <w:t xml:space="preserve">load </w:t>
      </w:r>
      <w:r>
        <w:rPr>
          <w:szCs w:val="24"/>
        </w:rPr>
        <w:t>terminals.</w:t>
      </w:r>
      <w:r w:rsidR="00FD3D4F">
        <w:rPr>
          <w:szCs w:val="24"/>
        </w:rPr>
        <w:t xml:space="preserve">  Similarly, we would not have access to</w:t>
      </w:r>
      <w:r w:rsidR="00137844">
        <w:rPr>
          <w:szCs w:val="24"/>
        </w:rPr>
        <w:t xml:space="preserve"> node</w:t>
      </w:r>
      <w:r w:rsidR="00FD3D4F">
        <w:rPr>
          <w:szCs w:val="24"/>
        </w:rPr>
        <w:t xml:space="preserve"> </w:t>
      </w:r>
      <w:r w:rsidR="00FD3D4F" w:rsidRPr="00FD3D4F">
        <w:rPr>
          <w:i/>
          <w:iCs/>
          <w:szCs w:val="24"/>
        </w:rPr>
        <w:t>n’</w:t>
      </w:r>
      <w:r w:rsidR="00FD3D4F">
        <w:rPr>
          <w:szCs w:val="24"/>
        </w:rPr>
        <w:t xml:space="preserve"> in a Y-configured load with a 3-wire connection.</w:t>
      </w:r>
      <w:r>
        <w:rPr>
          <w:szCs w:val="24"/>
        </w:rPr>
        <w:t xml:space="preserve">  In th</w:t>
      </w:r>
      <w:r w:rsidR="00FD3D4F">
        <w:rPr>
          <w:szCs w:val="24"/>
        </w:rPr>
        <w:t>ese</w:t>
      </w:r>
      <w:r>
        <w:rPr>
          <w:szCs w:val="24"/>
        </w:rPr>
        <w:t xml:space="preserve"> case</w:t>
      </w:r>
      <w:r w:rsidR="00FD3D4F">
        <w:rPr>
          <w:szCs w:val="24"/>
        </w:rPr>
        <w:t>s</w:t>
      </w:r>
      <w:r>
        <w:rPr>
          <w:szCs w:val="24"/>
        </w:rPr>
        <w:t xml:space="preserve">, we </w:t>
      </w:r>
      <w:r w:rsidR="00FD3D4F">
        <w:rPr>
          <w:szCs w:val="24"/>
        </w:rPr>
        <w:t>can</w:t>
      </w:r>
      <w:r>
        <w:rPr>
          <w:szCs w:val="24"/>
        </w:rPr>
        <w:t xml:space="preserve"> employ the </w:t>
      </w:r>
      <w:r w:rsidR="00A8212D" w:rsidRPr="00A8212D">
        <w:rPr>
          <w:b/>
          <w:bCs/>
          <w:szCs w:val="24"/>
        </w:rPr>
        <w:t>t</w:t>
      </w:r>
      <w:r w:rsidRPr="00A8212D">
        <w:rPr>
          <w:b/>
          <w:bCs/>
          <w:szCs w:val="24"/>
        </w:rPr>
        <w:t>wo</w:t>
      </w:r>
      <w:r w:rsidR="00FD3D4F" w:rsidRPr="00A8212D">
        <w:rPr>
          <w:b/>
          <w:bCs/>
          <w:szCs w:val="24"/>
        </w:rPr>
        <w:t xml:space="preserve"> </w:t>
      </w:r>
      <w:r w:rsidR="00A8212D" w:rsidRPr="00A8212D">
        <w:rPr>
          <w:b/>
          <w:bCs/>
          <w:szCs w:val="24"/>
        </w:rPr>
        <w:t>p</w:t>
      </w:r>
      <w:r w:rsidRPr="00A8212D">
        <w:rPr>
          <w:b/>
          <w:bCs/>
          <w:szCs w:val="24"/>
        </w:rPr>
        <w:t xml:space="preserve">ower </w:t>
      </w:r>
      <w:r w:rsidR="00A8212D" w:rsidRPr="00A8212D">
        <w:rPr>
          <w:b/>
          <w:bCs/>
          <w:szCs w:val="24"/>
        </w:rPr>
        <w:t>m</w:t>
      </w:r>
      <w:r w:rsidRPr="00A8212D">
        <w:rPr>
          <w:b/>
          <w:bCs/>
          <w:szCs w:val="24"/>
        </w:rPr>
        <w:t xml:space="preserve">eter (AKA </w:t>
      </w:r>
      <w:r w:rsidR="00A8212D" w:rsidRPr="00A8212D">
        <w:rPr>
          <w:b/>
          <w:bCs/>
          <w:szCs w:val="24"/>
        </w:rPr>
        <w:t>t</w:t>
      </w:r>
      <w:r w:rsidRPr="00A8212D">
        <w:rPr>
          <w:b/>
          <w:bCs/>
          <w:szCs w:val="24"/>
        </w:rPr>
        <w:t>wo-</w:t>
      </w:r>
      <w:r w:rsidR="00A8212D" w:rsidRPr="00A8212D">
        <w:rPr>
          <w:b/>
          <w:bCs/>
          <w:szCs w:val="24"/>
        </w:rPr>
        <w:t>w</w:t>
      </w:r>
      <w:r w:rsidRPr="00A8212D">
        <w:rPr>
          <w:b/>
          <w:bCs/>
          <w:szCs w:val="24"/>
        </w:rPr>
        <w:t xml:space="preserve">attmeter) </w:t>
      </w:r>
      <w:r w:rsidR="00A8212D" w:rsidRPr="00A8212D">
        <w:rPr>
          <w:b/>
          <w:bCs/>
          <w:szCs w:val="24"/>
        </w:rPr>
        <w:t>m</w:t>
      </w:r>
      <w:r w:rsidRPr="00A8212D">
        <w:rPr>
          <w:b/>
          <w:bCs/>
          <w:szCs w:val="24"/>
        </w:rPr>
        <w:t>ethod</w:t>
      </w:r>
      <w:r w:rsidR="00DE08E9">
        <w:rPr>
          <w:szCs w:val="24"/>
        </w:rPr>
        <w:t xml:space="preserve"> which uses two line-to-line voltages and two line currents</w:t>
      </w:r>
      <w:r w:rsidR="004F3546">
        <w:rPr>
          <w:szCs w:val="24"/>
        </w:rPr>
        <w:t>,</w:t>
      </w:r>
      <w:r w:rsidR="004F3546">
        <w:rPr>
          <w:szCs w:val="24"/>
        </w:rPr>
        <w:t xml:space="preserve"> </w:t>
      </w:r>
      <w:r w:rsidR="004F3546">
        <w:rPr>
          <w:szCs w:val="24"/>
        </w:rPr>
        <w:t>as shown in</w:t>
      </w:r>
      <w:r w:rsidR="004F3546">
        <w:rPr>
          <w:szCs w:val="24"/>
        </w:rPr>
        <w:t xml:space="preserve"> Figure 8</w:t>
      </w:r>
      <w:r w:rsidR="004F3546">
        <w:rPr>
          <w:szCs w:val="24"/>
        </w:rPr>
        <w:t>,</w:t>
      </w:r>
      <w:r w:rsidR="00DE08E9">
        <w:rPr>
          <w:szCs w:val="24"/>
        </w:rPr>
        <w:t xml:space="preserve"> to find the overall powers</w:t>
      </w:r>
      <w:r w:rsidR="00DE79D7">
        <w:rPr>
          <w:szCs w:val="24"/>
        </w:rPr>
        <w:t xml:space="preserve"> to the load (or from the source)</w:t>
      </w:r>
      <w:r>
        <w:rPr>
          <w:szCs w:val="24"/>
        </w:rPr>
        <w:t>.</w:t>
      </w:r>
      <w:r w:rsidR="00BB7C18">
        <w:rPr>
          <w:szCs w:val="24"/>
        </w:rPr>
        <w:t xml:space="preserve">  </w:t>
      </w:r>
    </w:p>
    <w:p w14:paraId="150CCBC1" w14:textId="77777777" w:rsidR="00137844" w:rsidRDefault="00137844" w:rsidP="001426AA">
      <w:pPr>
        <w:pStyle w:val="BodyText2"/>
        <w:spacing w:before="180" w:after="120"/>
        <w:ind w:right="0"/>
        <w:jc w:val="right"/>
        <w:rPr>
          <w:b/>
          <w:bCs/>
        </w:rPr>
      </w:pPr>
      <w:r w:rsidRPr="00BB7C18">
        <w:drawing>
          <wp:inline distT="0" distB="0" distL="0" distR="0" wp14:anchorId="15A10EB4" wp14:editId="5EBDBC1F">
            <wp:extent cx="6217920" cy="2129810"/>
            <wp:effectExtent l="0" t="0" r="0" b="3810"/>
            <wp:docPr id="1046109382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/>
                    <pic:cNvPicPr>
                      <a:picLocks noChangeAspect="1" noChangeArrowheads="1"/>
                    </pic:cNvPicPr>
                  </pic:nvPicPr>
                  <pic:blipFill>
                    <a:blip r:embed="rId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7920" cy="2129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F16449" w14:textId="46913905" w:rsidR="00137844" w:rsidRDefault="00137844" w:rsidP="00F85F84">
      <w:pPr>
        <w:pStyle w:val="BodyText2"/>
        <w:ind w:right="0"/>
        <w:jc w:val="center"/>
        <w:rPr>
          <w:szCs w:val="24"/>
        </w:rPr>
      </w:pPr>
      <w:r w:rsidRPr="00A735AB">
        <w:rPr>
          <w:b/>
          <w:bCs/>
        </w:rPr>
        <w:t xml:space="preserve">Figure </w:t>
      </w:r>
      <w:r>
        <w:rPr>
          <w:b/>
          <w:bCs/>
        </w:rPr>
        <w:t>8</w:t>
      </w:r>
      <w:r>
        <w:t xml:space="preserve">  </w:t>
      </w:r>
      <w:r>
        <w:rPr>
          <w:szCs w:val="24"/>
        </w:rPr>
        <w:t>Two Power Meter (AKA Two-Wattmeter) Method</w:t>
      </w:r>
    </w:p>
    <w:p w14:paraId="175328B5" w14:textId="1187CFA5" w:rsidR="008332F1" w:rsidRDefault="00BB7C18" w:rsidP="00F85F84">
      <w:pPr>
        <w:pStyle w:val="BodyText2"/>
        <w:spacing w:before="120" w:line="264" w:lineRule="auto"/>
        <w:ind w:right="0"/>
        <w:jc w:val="both"/>
        <w:rPr>
          <w:szCs w:val="24"/>
        </w:rPr>
      </w:pPr>
      <w:r>
        <w:rPr>
          <w:szCs w:val="24"/>
        </w:rPr>
        <w:lastRenderedPageBreak/>
        <w:t xml:space="preserve">Since this method relies only on </w:t>
      </w:r>
      <w:r w:rsidR="00137844">
        <w:rPr>
          <w:szCs w:val="24"/>
        </w:rPr>
        <w:t xml:space="preserve">the </w:t>
      </w:r>
      <w:r w:rsidR="00FD3D4F">
        <w:rPr>
          <w:szCs w:val="24"/>
        </w:rPr>
        <w:t xml:space="preserve">line quantities, the load and source configurations do not matter (any combination of </w:t>
      </w:r>
      <w:r w:rsidR="00FD3D4F" w:rsidRPr="00FD3D4F">
        <w:rPr>
          <w:rFonts w:ascii="Symbol" w:hAnsi="Symbol"/>
          <w:szCs w:val="24"/>
        </w:rPr>
        <w:t>D</w:t>
      </w:r>
      <w:r w:rsidR="00FD3D4F">
        <w:rPr>
          <w:szCs w:val="24"/>
        </w:rPr>
        <w:t xml:space="preserve"> and/or Y).  Further, </w:t>
      </w:r>
      <w:r w:rsidR="00A8212D">
        <w:rPr>
          <w:szCs w:val="24"/>
        </w:rPr>
        <w:t xml:space="preserve">this measurement method works with balanced and unbalanced </w:t>
      </w:r>
      <w:r w:rsidR="001426AA">
        <w:rPr>
          <w:szCs w:val="24"/>
        </w:rPr>
        <w:t xml:space="preserve">3-wire </w:t>
      </w:r>
      <w:r w:rsidR="00A8212D">
        <w:rPr>
          <w:szCs w:val="24"/>
        </w:rPr>
        <w:t>systems.</w:t>
      </w:r>
      <w:r w:rsidR="00FD3D4F">
        <w:rPr>
          <w:szCs w:val="24"/>
        </w:rPr>
        <w:t xml:space="preserve"> </w:t>
      </w:r>
      <w:r w:rsidR="00A8212D">
        <w:rPr>
          <w:szCs w:val="24"/>
        </w:rPr>
        <w:t xml:space="preserve"> It can be shown that</w:t>
      </w:r>
      <w:r w:rsidR="008332F1">
        <w:rPr>
          <w:szCs w:val="24"/>
        </w:rPr>
        <w:t>:</w:t>
      </w:r>
    </w:p>
    <w:p w14:paraId="1266180D" w14:textId="18DC00BC" w:rsidR="006A66CE" w:rsidRDefault="00137844" w:rsidP="00F85F84">
      <w:pPr>
        <w:pStyle w:val="BodyText2"/>
        <w:spacing w:before="120" w:line="264" w:lineRule="auto"/>
        <w:ind w:right="0"/>
        <w:jc w:val="center"/>
        <w:rPr>
          <w:szCs w:val="24"/>
        </w:rPr>
      </w:pPr>
      <w:r w:rsidRPr="00137844">
        <w:rPr>
          <w:position w:val="-12"/>
          <w:szCs w:val="24"/>
        </w:rPr>
        <w:object w:dxaOrig="4360" w:dyaOrig="380" w14:anchorId="076850AA">
          <v:shape id="_x0000_i1152" type="#_x0000_t75" style="width:218.5pt;height:19.4pt" o:ole="">
            <v:imagedata r:id="rId80" o:title=""/>
          </v:shape>
          <o:OLEObject Type="Embed" ProgID="Equation.DSMT4" ShapeID="_x0000_i1152" DrawAspect="Content" ObjectID="_1851860189" r:id="rId81"/>
        </w:object>
      </w:r>
      <w:r>
        <w:rPr>
          <w:szCs w:val="24"/>
        </w:rPr>
        <w:t>.</w:t>
      </w:r>
    </w:p>
    <w:p w14:paraId="28AD5B6F" w14:textId="7FE3EA1E" w:rsidR="00137844" w:rsidRPr="00A8212D" w:rsidRDefault="00137844" w:rsidP="00F85F84">
      <w:pPr>
        <w:pStyle w:val="BodyText2"/>
        <w:spacing w:before="120" w:line="264" w:lineRule="auto"/>
        <w:ind w:right="0"/>
        <w:jc w:val="both"/>
      </w:pPr>
      <w:r>
        <w:rPr>
          <w:szCs w:val="24"/>
        </w:rPr>
        <w:t>The</w:t>
      </w:r>
      <w:r w:rsidRPr="00137844">
        <w:rPr>
          <w:szCs w:val="24"/>
        </w:rPr>
        <w:t xml:space="preserve"> two power meter (AKA two-wattmeter) method </w:t>
      </w:r>
      <w:r>
        <w:rPr>
          <w:szCs w:val="24"/>
        </w:rPr>
        <w:t xml:space="preserve">only works on </w:t>
      </w:r>
      <w:r w:rsidRPr="00137844">
        <w:rPr>
          <w:b/>
          <w:bCs/>
          <w:szCs w:val="24"/>
          <w:u w:val="single"/>
        </w:rPr>
        <w:t>balanced</w:t>
      </w:r>
      <w:r w:rsidRPr="004F3546">
        <w:rPr>
          <w:b/>
          <w:bCs/>
          <w:szCs w:val="24"/>
          <w:u w:val="single"/>
        </w:rPr>
        <w:t xml:space="preserve"> 4-wire</w:t>
      </w:r>
      <w:r>
        <w:rPr>
          <w:szCs w:val="24"/>
        </w:rPr>
        <w:t xml:space="preserve"> systems</w:t>
      </w:r>
      <w:r w:rsidR="004F3546">
        <w:rPr>
          <w:szCs w:val="24"/>
        </w:rPr>
        <w:t xml:space="preserve"> (proof depends on </w:t>
      </w:r>
      <w:r w:rsidR="004F3546" w:rsidRPr="00137844">
        <w:rPr>
          <w:position w:val="-12"/>
          <w:szCs w:val="24"/>
        </w:rPr>
        <w:object w:dxaOrig="1600" w:dyaOrig="380" w14:anchorId="2174AF38">
          <v:shape id="_x0000_i1158" type="#_x0000_t75" style="width:80.15pt;height:19.4pt" o:ole="">
            <v:imagedata r:id="rId82" o:title=""/>
          </v:shape>
          <o:OLEObject Type="Embed" ProgID="Equation.DSMT4" ShapeID="_x0000_i1158" DrawAspect="Content" ObjectID="_1851860190" r:id="rId83"/>
        </w:object>
      </w:r>
      <w:r w:rsidR="004F3546">
        <w:rPr>
          <w:szCs w:val="24"/>
        </w:rPr>
        <w:t xml:space="preserve"> which is true only when </w:t>
      </w:r>
      <w:r w:rsidR="004F3546" w:rsidRPr="00137844">
        <w:rPr>
          <w:position w:val="-12"/>
          <w:szCs w:val="24"/>
        </w:rPr>
        <w:object w:dxaOrig="720" w:dyaOrig="380" w14:anchorId="19116850">
          <v:shape id="_x0000_i1161" type="#_x0000_t75" style="width:36.3pt;height:19.4pt" o:ole="">
            <v:imagedata r:id="rId84" o:title=""/>
          </v:shape>
          <o:OLEObject Type="Embed" ProgID="Equation.DSMT4" ShapeID="_x0000_i1161" DrawAspect="Content" ObjectID="_1851860191" r:id="rId85"/>
        </w:object>
      </w:r>
      <w:r w:rsidR="004F3546">
        <w:rPr>
          <w:szCs w:val="24"/>
        </w:rPr>
        <w:t>)</w:t>
      </w:r>
      <w:r>
        <w:rPr>
          <w:szCs w:val="24"/>
        </w:rPr>
        <w:t xml:space="preserve">.  </w:t>
      </w:r>
      <w:r w:rsidR="004F3546">
        <w:rPr>
          <w:szCs w:val="24"/>
        </w:rPr>
        <w:t>This method</w:t>
      </w:r>
      <w:r>
        <w:rPr>
          <w:szCs w:val="24"/>
        </w:rPr>
        <w:t xml:space="preserve"> does not work on unbalanced 4-wire systems </w:t>
      </w:r>
      <w:r w:rsidR="004F3546">
        <w:rPr>
          <w:szCs w:val="24"/>
        </w:rPr>
        <w:t xml:space="preserve">where </w:t>
      </w:r>
      <w:r w:rsidR="004F3546" w:rsidRPr="00137844">
        <w:rPr>
          <w:position w:val="-12"/>
          <w:szCs w:val="24"/>
        </w:rPr>
        <w:object w:dxaOrig="720" w:dyaOrig="380" w14:anchorId="1B0E5628">
          <v:shape id="_x0000_i1165" type="#_x0000_t75" style="width:36.3pt;height:19.4pt" o:ole="">
            <v:imagedata r:id="rId86" o:title=""/>
          </v:shape>
          <o:OLEObject Type="Embed" ProgID="Equation.DSMT4" ShapeID="_x0000_i1165" DrawAspect="Content" ObjectID="_1851860192" r:id="rId87"/>
        </w:object>
      </w:r>
      <w:r w:rsidR="004F3546">
        <w:rPr>
          <w:szCs w:val="24"/>
        </w:rPr>
        <w:t>.</w:t>
      </w:r>
    </w:p>
    <w:p w14:paraId="6A874A57" w14:textId="5353F68E" w:rsidR="004F3546" w:rsidRPr="004F3546" w:rsidRDefault="004F3546" w:rsidP="001E0026">
      <w:pPr>
        <w:pStyle w:val="BodyText2"/>
        <w:numPr>
          <w:ilvl w:val="0"/>
          <w:numId w:val="22"/>
        </w:numPr>
        <w:spacing w:before="120" w:line="264" w:lineRule="auto"/>
        <w:ind w:right="0"/>
        <w:jc w:val="both"/>
      </w:pPr>
      <w:r>
        <w:rPr>
          <w:szCs w:val="24"/>
        </w:rPr>
        <w:t xml:space="preserve">For each of the preceding three-phase systems, </w:t>
      </w:r>
      <w:r>
        <w:rPr>
          <w:szCs w:val="24"/>
        </w:rPr>
        <w:t>u</w:t>
      </w:r>
      <w:r>
        <w:rPr>
          <w:szCs w:val="24"/>
        </w:rPr>
        <w:t xml:space="preserve">se previously calculated values of </w:t>
      </w:r>
      <w:r w:rsidRPr="001E0026">
        <w:rPr>
          <w:i/>
          <w:iCs/>
          <w:szCs w:val="24"/>
        </w:rPr>
        <w:t>P</w:t>
      </w:r>
      <w:r w:rsidRPr="001E0026">
        <w:rPr>
          <w:szCs w:val="24"/>
          <w:vertAlign w:val="subscript"/>
        </w:rPr>
        <w:t>tot</w:t>
      </w:r>
      <w:r>
        <w:rPr>
          <w:szCs w:val="24"/>
        </w:rPr>
        <w:t xml:space="preserve">, </w:t>
      </w:r>
      <w:r w:rsidRPr="001E0026">
        <w:rPr>
          <w:i/>
          <w:iCs/>
          <w:szCs w:val="24"/>
        </w:rPr>
        <w:t>Q</w:t>
      </w:r>
      <w:r w:rsidRPr="001E0026">
        <w:rPr>
          <w:szCs w:val="24"/>
          <w:vertAlign w:val="subscript"/>
        </w:rPr>
        <w:t>tot</w:t>
      </w:r>
      <w:r>
        <w:rPr>
          <w:szCs w:val="24"/>
        </w:rPr>
        <w:t xml:space="preserve">, </w:t>
      </w:r>
      <w:r>
        <w:rPr>
          <w:i/>
          <w:iCs/>
          <w:szCs w:val="24"/>
        </w:rPr>
        <w:t>S</w:t>
      </w:r>
      <w:r w:rsidRPr="001E0026">
        <w:rPr>
          <w:szCs w:val="24"/>
          <w:vertAlign w:val="subscript"/>
        </w:rPr>
        <w:t>tot</w:t>
      </w:r>
      <w:r w:rsidRPr="001E0026">
        <w:rPr>
          <w:szCs w:val="24"/>
        </w:rPr>
        <w:t>,</w:t>
      </w:r>
      <w:r>
        <w:rPr>
          <w:szCs w:val="24"/>
        </w:rPr>
        <w:t xml:space="preserve"> &amp; PF = cos</w:t>
      </w:r>
      <w:r w:rsidRPr="001E0026">
        <w:rPr>
          <w:rFonts w:ascii="Symbol" w:hAnsi="Symbol"/>
          <w:i/>
          <w:iCs/>
          <w:szCs w:val="24"/>
        </w:rPr>
        <w:t>q</w:t>
      </w:r>
      <w:r w:rsidRPr="001E0026">
        <w:rPr>
          <w:szCs w:val="24"/>
          <w:vertAlign w:val="subscript"/>
        </w:rPr>
        <w:t>tot</w:t>
      </w:r>
      <w:r>
        <w:rPr>
          <w:szCs w:val="24"/>
        </w:rPr>
        <w:t xml:space="preserve"> and complete Table 12.</w:t>
      </w:r>
    </w:p>
    <w:p w14:paraId="12F3DDD5" w14:textId="77777777" w:rsidR="004F3546" w:rsidRDefault="004F3546" w:rsidP="004F3546">
      <w:pPr>
        <w:pStyle w:val="BodyText2"/>
        <w:spacing w:before="180" w:after="120"/>
        <w:ind w:right="0"/>
        <w:jc w:val="center"/>
      </w:pPr>
      <w:r w:rsidRPr="007912CC">
        <w:rPr>
          <w:b/>
          <w:bCs/>
        </w:rPr>
        <w:t xml:space="preserve">Table </w:t>
      </w:r>
      <w:r>
        <w:rPr>
          <w:b/>
          <w:bCs/>
        </w:rPr>
        <w:t>12</w:t>
      </w:r>
      <w:r>
        <w:t xml:space="preserve">  Total Powers &amp; PFs for </w:t>
      </w:r>
      <w:r>
        <w:rPr>
          <w:szCs w:val="24"/>
        </w:rPr>
        <w:t>T</w:t>
      </w:r>
      <w:r w:rsidRPr="00390A21">
        <w:rPr>
          <w:szCs w:val="24"/>
        </w:rPr>
        <w:t>hree-</w:t>
      </w:r>
      <w:r>
        <w:rPr>
          <w:szCs w:val="24"/>
        </w:rPr>
        <w:t>P</w:t>
      </w:r>
      <w:r w:rsidRPr="00390A21">
        <w:rPr>
          <w:szCs w:val="24"/>
        </w:rPr>
        <w:t xml:space="preserve">hase </w:t>
      </w:r>
      <w:r>
        <w:rPr>
          <w:szCs w:val="24"/>
        </w:rPr>
        <w:t>S</w:t>
      </w:r>
      <w:r w:rsidRPr="00390A21">
        <w:rPr>
          <w:szCs w:val="24"/>
        </w:rPr>
        <w:t>ystem</w:t>
      </w:r>
      <w:r>
        <w:rPr>
          <w:szCs w:val="24"/>
        </w:rPr>
        <w:t>s</w:t>
      </w:r>
    </w:p>
    <w:tbl>
      <w:tblPr>
        <w:tblStyle w:val="TableGrid"/>
        <w:tblW w:w="9936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72" w:type="dxa"/>
          <w:right w:w="72" w:type="dxa"/>
        </w:tblCellMar>
        <w:tblLook w:val="04A0" w:firstRow="1" w:lastRow="0" w:firstColumn="1" w:lastColumn="0" w:noHBand="0" w:noVBand="1"/>
      </w:tblPr>
      <w:tblGrid>
        <w:gridCol w:w="3024"/>
        <w:gridCol w:w="1296"/>
        <w:gridCol w:w="1296"/>
        <w:gridCol w:w="1296"/>
        <w:gridCol w:w="3024"/>
      </w:tblGrid>
      <w:tr w:rsidR="004F3546" w14:paraId="7DB8E601" w14:textId="77777777" w:rsidTr="00BC73FF">
        <w:trPr>
          <w:trHeight w:val="432"/>
          <w:jc w:val="center"/>
        </w:trPr>
        <w:tc>
          <w:tcPr>
            <w:tcW w:w="3024" w:type="dxa"/>
            <w:vAlign w:val="center"/>
          </w:tcPr>
          <w:p w14:paraId="3091EC94" w14:textId="77777777" w:rsidR="004F3546" w:rsidRPr="004179C4" w:rsidRDefault="004F3546" w:rsidP="00BC73FF">
            <w:pPr>
              <w:pStyle w:val="BodyText2"/>
              <w:ind w:right="0"/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System</w:t>
            </w:r>
          </w:p>
        </w:tc>
        <w:tc>
          <w:tcPr>
            <w:tcW w:w="1296" w:type="dxa"/>
            <w:vAlign w:val="center"/>
          </w:tcPr>
          <w:p w14:paraId="692DA615" w14:textId="77777777" w:rsidR="004F3546" w:rsidRDefault="004F3546" w:rsidP="00BC73FF">
            <w:pPr>
              <w:pStyle w:val="BodyText2"/>
              <w:ind w:right="0"/>
              <w:jc w:val="center"/>
              <w:rPr>
                <w:b/>
                <w:bCs/>
                <w:szCs w:val="24"/>
              </w:rPr>
            </w:pPr>
            <w:r w:rsidRPr="00F46BEB">
              <w:rPr>
                <w:b/>
                <w:bCs/>
                <w:i/>
                <w:iCs/>
                <w:szCs w:val="24"/>
              </w:rPr>
              <w:t>P</w:t>
            </w:r>
            <w:r w:rsidRPr="004F3546">
              <w:rPr>
                <w:b/>
                <w:bCs/>
                <w:szCs w:val="24"/>
                <w:vertAlign w:val="subscript"/>
              </w:rPr>
              <w:t>tot</w:t>
            </w:r>
            <w:r>
              <w:rPr>
                <w:b/>
                <w:bCs/>
                <w:szCs w:val="24"/>
              </w:rPr>
              <w:t xml:space="preserve"> (W)</w:t>
            </w:r>
          </w:p>
        </w:tc>
        <w:tc>
          <w:tcPr>
            <w:tcW w:w="1296" w:type="dxa"/>
            <w:vAlign w:val="center"/>
          </w:tcPr>
          <w:p w14:paraId="174955F0" w14:textId="77777777" w:rsidR="004F3546" w:rsidRDefault="004F3546" w:rsidP="00BC73FF">
            <w:pPr>
              <w:pStyle w:val="BodyText2"/>
              <w:ind w:right="0"/>
              <w:jc w:val="center"/>
              <w:rPr>
                <w:b/>
                <w:bCs/>
                <w:szCs w:val="24"/>
              </w:rPr>
            </w:pPr>
            <w:r w:rsidRPr="00F46BEB">
              <w:rPr>
                <w:b/>
                <w:bCs/>
                <w:i/>
                <w:iCs/>
                <w:szCs w:val="24"/>
              </w:rPr>
              <w:t>Q</w:t>
            </w:r>
            <w:r w:rsidRPr="004F3546">
              <w:rPr>
                <w:b/>
                <w:bCs/>
                <w:szCs w:val="24"/>
                <w:vertAlign w:val="subscript"/>
              </w:rPr>
              <w:t>tot</w:t>
            </w:r>
            <w:r>
              <w:rPr>
                <w:b/>
                <w:bCs/>
                <w:szCs w:val="24"/>
              </w:rPr>
              <w:t xml:space="preserve"> (var)</w:t>
            </w:r>
          </w:p>
        </w:tc>
        <w:tc>
          <w:tcPr>
            <w:tcW w:w="1296" w:type="dxa"/>
            <w:vAlign w:val="center"/>
          </w:tcPr>
          <w:p w14:paraId="737297A6" w14:textId="77777777" w:rsidR="004F3546" w:rsidRPr="004179C4" w:rsidRDefault="004F3546" w:rsidP="00BC73FF">
            <w:pPr>
              <w:pStyle w:val="BodyText2"/>
              <w:ind w:right="0"/>
              <w:jc w:val="center"/>
              <w:rPr>
                <w:b/>
                <w:bCs/>
                <w:szCs w:val="24"/>
              </w:rPr>
            </w:pPr>
            <w:r w:rsidRPr="00F46BEB">
              <w:rPr>
                <w:b/>
                <w:bCs/>
                <w:i/>
                <w:iCs/>
                <w:szCs w:val="24"/>
              </w:rPr>
              <w:t>S</w:t>
            </w:r>
            <w:r w:rsidRPr="004F3546">
              <w:rPr>
                <w:b/>
                <w:bCs/>
                <w:szCs w:val="24"/>
                <w:vertAlign w:val="subscript"/>
              </w:rPr>
              <w:t>tot</w:t>
            </w:r>
            <w:r>
              <w:rPr>
                <w:b/>
                <w:bCs/>
                <w:szCs w:val="24"/>
              </w:rPr>
              <w:t xml:space="preserve"> (VA)</w:t>
            </w:r>
          </w:p>
        </w:tc>
        <w:tc>
          <w:tcPr>
            <w:tcW w:w="3024" w:type="dxa"/>
            <w:vAlign w:val="center"/>
          </w:tcPr>
          <w:p w14:paraId="0E30B5BE" w14:textId="77777777" w:rsidR="004F3546" w:rsidRPr="00F46BEB" w:rsidRDefault="004F3546" w:rsidP="00BC73FF">
            <w:pPr>
              <w:pStyle w:val="BodyText2"/>
              <w:ind w:right="0"/>
              <w:jc w:val="center"/>
              <w:rPr>
                <w:b/>
                <w:bCs/>
                <w:szCs w:val="24"/>
              </w:rPr>
            </w:pPr>
            <w:r w:rsidRPr="00F46BEB">
              <w:rPr>
                <w:b/>
                <w:bCs/>
                <w:szCs w:val="24"/>
              </w:rPr>
              <w:t>PF</w:t>
            </w:r>
            <w:r w:rsidRPr="004F3546">
              <w:rPr>
                <w:b/>
                <w:bCs/>
                <w:szCs w:val="24"/>
                <w:vertAlign w:val="subscript"/>
              </w:rPr>
              <w:t>tot</w:t>
            </w:r>
          </w:p>
        </w:tc>
      </w:tr>
      <w:tr w:rsidR="004F3546" w14:paraId="1080D90B" w14:textId="77777777" w:rsidTr="00BC73FF">
        <w:trPr>
          <w:trHeight w:val="418"/>
          <w:jc w:val="center"/>
        </w:trPr>
        <w:tc>
          <w:tcPr>
            <w:tcW w:w="3024" w:type="dxa"/>
            <w:vAlign w:val="center"/>
          </w:tcPr>
          <w:p w14:paraId="395CA61B" w14:textId="77777777" w:rsidR="004F3546" w:rsidRPr="004179C4" w:rsidRDefault="004F3546" w:rsidP="00BC73FF">
            <w:pPr>
              <w:pStyle w:val="BodyText2"/>
              <w:ind w:right="0"/>
              <w:rPr>
                <w:b/>
                <w:bCs/>
                <w:szCs w:val="24"/>
              </w:rPr>
            </w:pPr>
            <w:r w:rsidRPr="00A03B4C">
              <w:rPr>
                <w:b/>
                <w:bCs/>
                <w:szCs w:val="24"/>
              </w:rPr>
              <w:t>A.  Balanced 4-wire Y-Y</w:t>
            </w:r>
          </w:p>
        </w:tc>
        <w:tc>
          <w:tcPr>
            <w:tcW w:w="1296" w:type="dxa"/>
            <w:vAlign w:val="center"/>
          </w:tcPr>
          <w:p w14:paraId="325D2975" w14:textId="77777777" w:rsidR="004F3546" w:rsidRPr="00E82792" w:rsidRDefault="004F3546" w:rsidP="00BC73FF">
            <w:pPr>
              <w:pStyle w:val="BodyText2"/>
              <w:ind w:right="0"/>
              <w:jc w:val="center"/>
              <w:rPr>
                <w:szCs w:val="24"/>
              </w:rPr>
            </w:pPr>
          </w:p>
        </w:tc>
        <w:tc>
          <w:tcPr>
            <w:tcW w:w="1296" w:type="dxa"/>
            <w:vAlign w:val="center"/>
          </w:tcPr>
          <w:p w14:paraId="3B0C4A91" w14:textId="77777777" w:rsidR="004F3546" w:rsidRPr="00E82792" w:rsidRDefault="004F3546" w:rsidP="00BC73FF">
            <w:pPr>
              <w:pStyle w:val="BodyText2"/>
              <w:ind w:right="0"/>
              <w:jc w:val="center"/>
              <w:rPr>
                <w:szCs w:val="24"/>
              </w:rPr>
            </w:pPr>
          </w:p>
        </w:tc>
        <w:tc>
          <w:tcPr>
            <w:tcW w:w="1296" w:type="dxa"/>
            <w:vAlign w:val="center"/>
          </w:tcPr>
          <w:p w14:paraId="61956714" w14:textId="77777777" w:rsidR="004F3546" w:rsidRPr="00E82792" w:rsidRDefault="004F3546" w:rsidP="00BC73FF">
            <w:pPr>
              <w:pStyle w:val="BodyText2"/>
              <w:ind w:right="0"/>
              <w:jc w:val="center"/>
              <w:rPr>
                <w:szCs w:val="24"/>
              </w:rPr>
            </w:pPr>
          </w:p>
        </w:tc>
        <w:tc>
          <w:tcPr>
            <w:tcW w:w="3024" w:type="dxa"/>
            <w:vAlign w:val="center"/>
          </w:tcPr>
          <w:p w14:paraId="3BA05244" w14:textId="77777777" w:rsidR="004F3546" w:rsidRPr="00E82792" w:rsidRDefault="004F3546" w:rsidP="00BC73FF">
            <w:pPr>
              <w:pStyle w:val="BodyText2"/>
              <w:ind w:right="0"/>
              <w:jc w:val="center"/>
              <w:rPr>
                <w:szCs w:val="24"/>
              </w:rPr>
            </w:pPr>
          </w:p>
        </w:tc>
      </w:tr>
      <w:tr w:rsidR="004F3546" w14:paraId="7E2CC315" w14:textId="77777777" w:rsidTr="00BC73FF">
        <w:trPr>
          <w:trHeight w:val="418"/>
          <w:jc w:val="center"/>
        </w:trPr>
        <w:tc>
          <w:tcPr>
            <w:tcW w:w="3024" w:type="dxa"/>
            <w:vAlign w:val="center"/>
          </w:tcPr>
          <w:p w14:paraId="3A132269" w14:textId="77777777" w:rsidR="004F3546" w:rsidRDefault="004F3546" w:rsidP="00BC73FF">
            <w:pPr>
              <w:pStyle w:val="BodyText2"/>
              <w:ind w:right="0"/>
              <w:rPr>
                <w:b/>
                <w:bCs/>
                <w:i/>
                <w:iCs/>
                <w:szCs w:val="24"/>
              </w:rPr>
            </w:pPr>
            <w:r>
              <w:rPr>
                <w:b/>
                <w:bCs/>
                <w:szCs w:val="24"/>
              </w:rPr>
              <w:t>B</w:t>
            </w:r>
            <w:r w:rsidRPr="00A03B4C">
              <w:rPr>
                <w:b/>
                <w:bCs/>
                <w:szCs w:val="24"/>
              </w:rPr>
              <w:t xml:space="preserve">.  </w:t>
            </w:r>
            <w:r>
              <w:rPr>
                <w:b/>
                <w:bCs/>
                <w:szCs w:val="24"/>
              </w:rPr>
              <w:t>Unb</w:t>
            </w:r>
            <w:r w:rsidRPr="00A03B4C">
              <w:rPr>
                <w:b/>
                <w:bCs/>
                <w:szCs w:val="24"/>
              </w:rPr>
              <w:t>alanced 4-wire Y-Y</w:t>
            </w:r>
          </w:p>
        </w:tc>
        <w:tc>
          <w:tcPr>
            <w:tcW w:w="1296" w:type="dxa"/>
            <w:vAlign w:val="center"/>
          </w:tcPr>
          <w:p w14:paraId="0B1BDE74" w14:textId="77777777" w:rsidR="004F3546" w:rsidRPr="00E82792" w:rsidRDefault="004F3546" w:rsidP="00BC73FF">
            <w:pPr>
              <w:pStyle w:val="BodyText2"/>
              <w:ind w:right="0"/>
              <w:jc w:val="center"/>
              <w:rPr>
                <w:szCs w:val="24"/>
              </w:rPr>
            </w:pPr>
          </w:p>
        </w:tc>
        <w:tc>
          <w:tcPr>
            <w:tcW w:w="1296" w:type="dxa"/>
            <w:vAlign w:val="center"/>
          </w:tcPr>
          <w:p w14:paraId="4731C67B" w14:textId="77777777" w:rsidR="004F3546" w:rsidRPr="00E82792" w:rsidRDefault="004F3546" w:rsidP="00BC73FF">
            <w:pPr>
              <w:pStyle w:val="BodyText2"/>
              <w:ind w:right="0"/>
              <w:jc w:val="center"/>
              <w:rPr>
                <w:szCs w:val="24"/>
              </w:rPr>
            </w:pPr>
          </w:p>
        </w:tc>
        <w:tc>
          <w:tcPr>
            <w:tcW w:w="1296" w:type="dxa"/>
            <w:vAlign w:val="center"/>
          </w:tcPr>
          <w:p w14:paraId="5B983B51" w14:textId="77777777" w:rsidR="004F3546" w:rsidRPr="00E82792" w:rsidRDefault="004F3546" w:rsidP="00BC73FF">
            <w:pPr>
              <w:pStyle w:val="BodyText2"/>
              <w:ind w:right="0"/>
              <w:jc w:val="center"/>
              <w:rPr>
                <w:szCs w:val="24"/>
              </w:rPr>
            </w:pPr>
          </w:p>
        </w:tc>
        <w:tc>
          <w:tcPr>
            <w:tcW w:w="3024" w:type="dxa"/>
            <w:vAlign w:val="center"/>
          </w:tcPr>
          <w:p w14:paraId="7A287C12" w14:textId="77777777" w:rsidR="004F3546" w:rsidRPr="00E82792" w:rsidRDefault="004F3546" w:rsidP="00BC73FF">
            <w:pPr>
              <w:pStyle w:val="BodyText2"/>
              <w:ind w:right="0"/>
              <w:jc w:val="center"/>
              <w:rPr>
                <w:szCs w:val="24"/>
              </w:rPr>
            </w:pPr>
          </w:p>
        </w:tc>
      </w:tr>
      <w:tr w:rsidR="004F3546" w14:paraId="0B9CAC0A" w14:textId="77777777" w:rsidTr="00BC73FF">
        <w:trPr>
          <w:trHeight w:val="418"/>
          <w:jc w:val="center"/>
        </w:trPr>
        <w:tc>
          <w:tcPr>
            <w:tcW w:w="3024" w:type="dxa"/>
            <w:vAlign w:val="center"/>
          </w:tcPr>
          <w:p w14:paraId="16450946" w14:textId="77777777" w:rsidR="004F3546" w:rsidRDefault="004F3546" w:rsidP="00BC73FF">
            <w:pPr>
              <w:pStyle w:val="BodyText2"/>
              <w:ind w:right="0"/>
              <w:rPr>
                <w:b/>
                <w:bCs/>
                <w:i/>
                <w:iCs/>
                <w:szCs w:val="24"/>
              </w:rPr>
            </w:pPr>
            <w:r>
              <w:rPr>
                <w:b/>
                <w:bCs/>
                <w:szCs w:val="24"/>
              </w:rPr>
              <w:t>C</w:t>
            </w:r>
            <w:r w:rsidRPr="00A03B4C">
              <w:rPr>
                <w:b/>
                <w:bCs/>
                <w:szCs w:val="24"/>
              </w:rPr>
              <w:t xml:space="preserve">.  Balanced </w:t>
            </w:r>
            <w:r>
              <w:rPr>
                <w:b/>
                <w:bCs/>
                <w:szCs w:val="24"/>
              </w:rPr>
              <w:t>3</w:t>
            </w:r>
            <w:r w:rsidRPr="00A03B4C">
              <w:rPr>
                <w:b/>
                <w:bCs/>
                <w:szCs w:val="24"/>
              </w:rPr>
              <w:t>-wire Y-Y</w:t>
            </w:r>
          </w:p>
        </w:tc>
        <w:tc>
          <w:tcPr>
            <w:tcW w:w="1296" w:type="dxa"/>
            <w:vAlign w:val="center"/>
          </w:tcPr>
          <w:p w14:paraId="718173A8" w14:textId="77777777" w:rsidR="004F3546" w:rsidRPr="00E82792" w:rsidRDefault="004F3546" w:rsidP="00BC73FF">
            <w:pPr>
              <w:pStyle w:val="BodyText2"/>
              <w:ind w:right="0"/>
              <w:jc w:val="center"/>
              <w:rPr>
                <w:szCs w:val="24"/>
              </w:rPr>
            </w:pPr>
          </w:p>
        </w:tc>
        <w:tc>
          <w:tcPr>
            <w:tcW w:w="1296" w:type="dxa"/>
            <w:vAlign w:val="center"/>
          </w:tcPr>
          <w:p w14:paraId="0E3EDAD6" w14:textId="77777777" w:rsidR="004F3546" w:rsidRPr="00E82792" w:rsidRDefault="004F3546" w:rsidP="00BC73FF">
            <w:pPr>
              <w:pStyle w:val="BodyText2"/>
              <w:ind w:right="0"/>
              <w:jc w:val="center"/>
              <w:rPr>
                <w:szCs w:val="24"/>
              </w:rPr>
            </w:pPr>
          </w:p>
        </w:tc>
        <w:tc>
          <w:tcPr>
            <w:tcW w:w="1296" w:type="dxa"/>
            <w:vAlign w:val="center"/>
          </w:tcPr>
          <w:p w14:paraId="1C5DFF50" w14:textId="77777777" w:rsidR="004F3546" w:rsidRPr="00E82792" w:rsidRDefault="004F3546" w:rsidP="00BC73FF">
            <w:pPr>
              <w:pStyle w:val="BodyText2"/>
              <w:ind w:right="0"/>
              <w:jc w:val="center"/>
              <w:rPr>
                <w:szCs w:val="24"/>
              </w:rPr>
            </w:pPr>
          </w:p>
        </w:tc>
        <w:tc>
          <w:tcPr>
            <w:tcW w:w="3024" w:type="dxa"/>
            <w:vAlign w:val="center"/>
          </w:tcPr>
          <w:p w14:paraId="5D18630C" w14:textId="77777777" w:rsidR="004F3546" w:rsidRPr="00E82792" w:rsidRDefault="004F3546" w:rsidP="00BC73FF">
            <w:pPr>
              <w:pStyle w:val="BodyText2"/>
              <w:ind w:right="0"/>
              <w:jc w:val="center"/>
              <w:rPr>
                <w:szCs w:val="24"/>
              </w:rPr>
            </w:pPr>
          </w:p>
        </w:tc>
      </w:tr>
      <w:tr w:rsidR="004F3546" w14:paraId="0F6650AF" w14:textId="77777777" w:rsidTr="00BC73FF">
        <w:trPr>
          <w:trHeight w:val="418"/>
          <w:jc w:val="center"/>
        </w:trPr>
        <w:tc>
          <w:tcPr>
            <w:tcW w:w="3024" w:type="dxa"/>
            <w:vAlign w:val="center"/>
          </w:tcPr>
          <w:p w14:paraId="1480A598" w14:textId="77777777" w:rsidR="004F3546" w:rsidRPr="00F46BEB" w:rsidRDefault="004F3546" w:rsidP="00BC73FF">
            <w:pPr>
              <w:pStyle w:val="BodyText2"/>
              <w:ind w:right="0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D</w:t>
            </w:r>
            <w:r w:rsidRPr="00A03B4C">
              <w:rPr>
                <w:b/>
                <w:bCs/>
                <w:szCs w:val="24"/>
              </w:rPr>
              <w:t xml:space="preserve">.  </w:t>
            </w:r>
            <w:r>
              <w:rPr>
                <w:b/>
                <w:bCs/>
                <w:szCs w:val="24"/>
              </w:rPr>
              <w:t>Unb</w:t>
            </w:r>
            <w:r w:rsidRPr="00A03B4C">
              <w:rPr>
                <w:b/>
                <w:bCs/>
                <w:szCs w:val="24"/>
              </w:rPr>
              <w:t xml:space="preserve">alanced </w:t>
            </w:r>
            <w:r>
              <w:rPr>
                <w:b/>
                <w:bCs/>
                <w:szCs w:val="24"/>
              </w:rPr>
              <w:t>3</w:t>
            </w:r>
            <w:r w:rsidRPr="00A03B4C">
              <w:rPr>
                <w:b/>
                <w:bCs/>
                <w:szCs w:val="24"/>
              </w:rPr>
              <w:t>-wire Y-Y</w:t>
            </w:r>
          </w:p>
        </w:tc>
        <w:tc>
          <w:tcPr>
            <w:tcW w:w="1296" w:type="dxa"/>
            <w:vAlign w:val="center"/>
          </w:tcPr>
          <w:p w14:paraId="265D8745" w14:textId="77777777" w:rsidR="004F3546" w:rsidRPr="00E82792" w:rsidRDefault="004F3546" w:rsidP="00BC73FF">
            <w:pPr>
              <w:pStyle w:val="BodyText2"/>
              <w:ind w:right="0"/>
              <w:jc w:val="center"/>
              <w:rPr>
                <w:szCs w:val="24"/>
              </w:rPr>
            </w:pPr>
          </w:p>
        </w:tc>
        <w:tc>
          <w:tcPr>
            <w:tcW w:w="1296" w:type="dxa"/>
            <w:vAlign w:val="center"/>
          </w:tcPr>
          <w:p w14:paraId="6D1B2DBE" w14:textId="77777777" w:rsidR="004F3546" w:rsidRPr="00E82792" w:rsidRDefault="004F3546" w:rsidP="00BC73FF">
            <w:pPr>
              <w:pStyle w:val="BodyText2"/>
              <w:ind w:right="0"/>
              <w:jc w:val="center"/>
              <w:rPr>
                <w:szCs w:val="24"/>
              </w:rPr>
            </w:pPr>
          </w:p>
        </w:tc>
        <w:tc>
          <w:tcPr>
            <w:tcW w:w="1296" w:type="dxa"/>
            <w:vAlign w:val="center"/>
          </w:tcPr>
          <w:p w14:paraId="46B6BD65" w14:textId="77777777" w:rsidR="004F3546" w:rsidRPr="00E82792" w:rsidRDefault="004F3546" w:rsidP="00BC73FF">
            <w:pPr>
              <w:pStyle w:val="BodyText2"/>
              <w:ind w:right="0"/>
              <w:jc w:val="center"/>
              <w:rPr>
                <w:szCs w:val="24"/>
              </w:rPr>
            </w:pPr>
          </w:p>
        </w:tc>
        <w:tc>
          <w:tcPr>
            <w:tcW w:w="3024" w:type="dxa"/>
            <w:vAlign w:val="center"/>
          </w:tcPr>
          <w:p w14:paraId="6B8CB0C4" w14:textId="77777777" w:rsidR="004F3546" w:rsidRPr="00E82792" w:rsidRDefault="004F3546" w:rsidP="00BC73FF">
            <w:pPr>
              <w:pStyle w:val="BodyText2"/>
              <w:ind w:right="0"/>
              <w:jc w:val="center"/>
              <w:rPr>
                <w:szCs w:val="24"/>
              </w:rPr>
            </w:pPr>
          </w:p>
        </w:tc>
      </w:tr>
      <w:tr w:rsidR="004F3546" w14:paraId="1ABE0C08" w14:textId="77777777" w:rsidTr="00BC73FF">
        <w:trPr>
          <w:trHeight w:val="418"/>
          <w:jc w:val="center"/>
        </w:trPr>
        <w:tc>
          <w:tcPr>
            <w:tcW w:w="3024" w:type="dxa"/>
            <w:vAlign w:val="center"/>
          </w:tcPr>
          <w:p w14:paraId="6331F841" w14:textId="77777777" w:rsidR="004F3546" w:rsidRDefault="004F3546" w:rsidP="00BC73FF">
            <w:pPr>
              <w:pStyle w:val="BodyText2"/>
              <w:ind w:right="0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E</w:t>
            </w:r>
            <w:r w:rsidRPr="00A03B4C">
              <w:rPr>
                <w:b/>
                <w:bCs/>
                <w:szCs w:val="24"/>
              </w:rPr>
              <w:t xml:space="preserve">.  </w:t>
            </w:r>
            <w:r>
              <w:rPr>
                <w:b/>
                <w:bCs/>
                <w:szCs w:val="24"/>
              </w:rPr>
              <w:t>B</w:t>
            </w:r>
            <w:r w:rsidRPr="00A03B4C">
              <w:rPr>
                <w:b/>
                <w:bCs/>
                <w:szCs w:val="24"/>
              </w:rPr>
              <w:t xml:space="preserve">alanced </w:t>
            </w:r>
            <w:r w:rsidRPr="009372CB">
              <w:rPr>
                <w:rFonts w:ascii="Symbol" w:hAnsi="Symbol"/>
                <w:b/>
                <w:bCs/>
                <w:szCs w:val="24"/>
              </w:rPr>
              <w:t>D</w:t>
            </w:r>
            <w:r w:rsidRPr="00A03B4C">
              <w:rPr>
                <w:b/>
                <w:bCs/>
                <w:szCs w:val="24"/>
              </w:rPr>
              <w:t>-</w:t>
            </w:r>
            <w:r w:rsidRPr="009372CB">
              <w:rPr>
                <w:rFonts w:ascii="Symbol" w:hAnsi="Symbol"/>
                <w:b/>
                <w:bCs/>
                <w:szCs w:val="24"/>
              </w:rPr>
              <w:t>D</w:t>
            </w:r>
          </w:p>
        </w:tc>
        <w:tc>
          <w:tcPr>
            <w:tcW w:w="1296" w:type="dxa"/>
            <w:vAlign w:val="center"/>
          </w:tcPr>
          <w:p w14:paraId="0F0DB5AD" w14:textId="77777777" w:rsidR="004F3546" w:rsidRPr="00E82792" w:rsidRDefault="004F3546" w:rsidP="00BC73FF">
            <w:pPr>
              <w:pStyle w:val="BodyText2"/>
              <w:ind w:right="0"/>
              <w:jc w:val="center"/>
              <w:rPr>
                <w:szCs w:val="24"/>
              </w:rPr>
            </w:pPr>
          </w:p>
        </w:tc>
        <w:tc>
          <w:tcPr>
            <w:tcW w:w="1296" w:type="dxa"/>
            <w:vAlign w:val="center"/>
          </w:tcPr>
          <w:p w14:paraId="1BFF5C15" w14:textId="77777777" w:rsidR="004F3546" w:rsidRPr="00E82792" w:rsidRDefault="004F3546" w:rsidP="00BC73FF">
            <w:pPr>
              <w:pStyle w:val="BodyText2"/>
              <w:ind w:right="0"/>
              <w:jc w:val="center"/>
              <w:rPr>
                <w:szCs w:val="24"/>
              </w:rPr>
            </w:pPr>
          </w:p>
        </w:tc>
        <w:tc>
          <w:tcPr>
            <w:tcW w:w="1296" w:type="dxa"/>
            <w:vAlign w:val="center"/>
          </w:tcPr>
          <w:p w14:paraId="2E7C47E1" w14:textId="77777777" w:rsidR="004F3546" w:rsidRPr="00E82792" w:rsidRDefault="004F3546" w:rsidP="00BC73FF">
            <w:pPr>
              <w:pStyle w:val="BodyText2"/>
              <w:ind w:right="0"/>
              <w:jc w:val="center"/>
              <w:rPr>
                <w:szCs w:val="24"/>
              </w:rPr>
            </w:pPr>
          </w:p>
        </w:tc>
        <w:tc>
          <w:tcPr>
            <w:tcW w:w="3024" w:type="dxa"/>
            <w:vAlign w:val="center"/>
          </w:tcPr>
          <w:p w14:paraId="70DE49B1" w14:textId="77777777" w:rsidR="004F3546" w:rsidRPr="00E82792" w:rsidRDefault="004F3546" w:rsidP="00BC73FF">
            <w:pPr>
              <w:pStyle w:val="BodyText2"/>
              <w:ind w:right="0"/>
              <w:jc w:val="center"/>
              <w:rPr>
                <w:szCs w:val="24"/>
              </w:rPr>
            </w:pPr>
          </w:p>
        </w:tc>
      </w:tr>
    </w:tbl>
    <w:p w14:paraId="5A142A98" w14:textId="77777777" w:rsidR="004F3546" w:rsidRPr="004F3546" w:rsidRDefault="004F3546" w:rsidP="004F3546">
      <w:pPr>
        <w:pStyle w:val="BodyText2"/>
        <w:spacing w:line="264" w:lineRule="auto"/>
        <w:ind w:left="432" w:right="0"/>
        <w:jc w:val="both"/>
      </w:pPr>
    </w:p>
    <w:p w14:paraId="6D39B288" w14:textId="518B2F1E" w:rsidR="00A8212D" w:rsidRPr="001426AA" w:rsidRDefault="008332F1" w:rsidP="00F85F84">
      <w:pPr>
        <w:pStyle w:val="BodyText2"/>
        <w:numPr>
          <w:ilvl w:val="0"/>
          <w:numId w:val="22"/>
        </w:numPr>
        <w:spacing w:line="264" w:lineRule="auto"/>
        <w:ind w:right="0"/>
        <w:jc w:val="both"/>
      </w:pPr>
      <w:r>
        <w:rPr>
          <w:szCs w:val="24"/>
        </w:rPr>
        <w:t xml:space="preserve">For each of the preceding three-phase systems, determine or use previously calculated values of </w:t>
      </w:r>
      <w:r w:rsidRPr="008332F1">
        <w:rPr>
          <w:position w:val="-12"/>
          <w:szCs w:val="24"/>
        </w:rPr>
        <w:object w:dxaOrig="340" w:dyaOrig="380" w14:anchorId="7F494CF7">
          <v:shape id="_x0000_i1131" type="#_x0000_t75" style="width:16.9pt;height:19.4pt" o:ole="">
            <v:imagedata r:id="rId88" o:title=""/>
          </v:shape>
          <o:OLEObject Type="Embed" ProgID="Equation.DSMT4" ShapeID="_x0000_i1131" DrawAspect="Content" ObjectID="_1851860193" r:id="rId89"/>
        </w:object>
      </w:r>
      <w:r>
        <w:rPr>
          <w:szCs w:val="24"/>
        </w:rPr>
        <w:t xml:space="preserve">, </w:t>
      </w:r>
      <w:r w:rsidRPr="008332F1">
        <w:rPr>
          <w:position w:val="-12"/>
        </w:rPr>
        <w:object w:dxaOrig="1040" w:dyaOrig="380" w14:anchorId="309EC581">
          <v:shape id="_x0000_i1134" type="#_x0000_t75" style="width:51.95pt;height:18.8pt" o:ole="">
            <v:imagedata r:id="rId90" o:title=""/>
          </v:shape>
          <o:OLEObject Type="Embed" ProgID="Equation.DSMT4" ShapeID="_x0000_i1134" DrawAspect="Content" ObjectID="_1851860194" r:id="rId91"/>
        </w:object>
      </w:r>
      <w:r>
        <w:t xml:space="preserve">, </w:t>
      </w:r>
      <w:r w:rsidRPr="008332F1">
        <w:rPr>
          <w:position w:val="-12"/>
          <w:szCs w:val="24"/>
        </w:rPr>
        <w:object w:dxaOrig="260" w:dyaOrig="380" w14:anchorId="19600811">
          <v:shape id="_x0000_i1136" type="#_x0000_t75" style="width:13.15pt;height:19.4pt" o:ole="">
            <v:imagedata r:id="rId92" o:title=""/>
          </v:shape>
          <o:OLEObject Type="Embed" ProgID="Equation.DSMT4" ShapeID="_x0000_i1136" DrawAspect="Content" ObjectID="_1851860195" r:id="rId93"/>
        </w:object>
      </w:r>
      <w:r>
        <w:rPr>
          <w:szCs w:val="24"/>
        </w:rPr>
        <w:t xml:space="preserve">, </w:t>
      </w:r>
      <w:r w:rsidR="00137844">
        <w:rPr>
          <w:szCs w:val="24"/>
        </w:rPr>
        <w:t>&amp;</w:t>
      </w:r>
      <w:r>
        <w:rPr>
          <w:szCs w:val="24"/>
        </w:rPr>
        <w:t xml:space="preserve"> </w:t>
      </w:r>
      <w:r w:rsidRPr="008332F1">
        <w:rPr>
          <w:position w:val="-12"/>
          <w:szCs w:val="24"/>
        </w:rPr>
        <w:object w:dxaOrig="240" w:dyaOrig="380" w14:anchorId="2B5030BE">
          <v:shape id="_x0000_i1139" type="#_x0000_t75" style="width:11.9pt;height:19.4pt" o:ole="">
            <v:imagedata r:id="rId94" o:title=""/>
          </v:shape>
          <o:OLEObject Type="Embed" ProgID="Equation.DSMT4" ShapeID="_x0000_i1139" DrawAspect="Content" ObjectID="_1851860196" r:id="rId95"/>
        </w:object>
      </w:r>
      <w:r w:rsidR="00137844">
        <w:rPr>
          <w:szCs w:val="24"/>
        </w:rPr>
        <w:t xml:space="preserve"> </w:t>
      </w:r>
      <w:r>
        <w:rPr>
          <w:szCs w:val="24"/>
        </w:rPr>
        <w:t xml:space="preserve">to compute </w:t>
      </w:r>
      <w:r w:rsidR="001E0026" w:rsidRPr="008332F1">
        <w:rPr>
          <w:position w:val="-12"/>
          <w:szCs w:val="24"/>
        </w:rPr>
        <w:object w:dxaOrig="360" w:dyaOrig="380" w14:anchorId="3409AEF5">
          <v:shape id="_x0000_i1150" type="#_x0000_t75" style="width:18.15pt;height:19.4pt" o:ole="">
            <v:imagedata r:id="rId96" o:title=""/>
          </v:shape>
          <o:OLEObject Type="Embed" ProgID="Equation.DSMT4" ShapeID="_x0000_i1150" DrawAspect="Content" ObjectID="_1851860197" r:id="rId97"/>
        </w:object>
      </w:r>
      <w:r w:rsidR="004F3546" w:rsidRPr="004F3546">
        <w:rPr>
          <w:szCs w:val="24"/>
        </w:rPr>
        <w:t xml:space="preserve"> </w:t>
      </w:r>
      <w:r w:rsidR="004F3546">
        <w:rPr>
          <w:szCs w:val="24"/>
        </w:rPr>
        <w:t xml:space="preserve">using the </w:t>
      </w:r>
      <w:r w:rsidR="004F3546" w:rsidRPr="00137844">
        <w:rPr>
          <w:szCs w:val="24"/>
        </w:rPr>
        <w:t>two power meter (AKA two-wattmeter) method</w:t>
      </w:r>
      <w:r w:rsidR="00137844">
        <w:rPr>
          <w:szCs w:val="24"/>
        </w:rPr>
        <w:t>.  Then, find</w:t>
      </w:r>
      <w:r w:rsidR="001E0026">
        <w:rPr>
          <w:szCs w:val="24"/>
        </w:rPr>
        <w:t xml:space="preserve"> </w:t>
      </w:r>
      <w:r w:rsidR="001E0026" w:rsidRPr="001E0026">
        <w:rPr>
          <w:i/>
          <w:iCs/>
          <w:szCs w:val="24"/>
        </w:rPr>
        <w:t>P</w:t>
      </w:r>
      <w:r w:rsidR="001E0026" w:rsidRPr="001E0026">
        <w:rPr>
          <w:szCs w:val="24"/>
          <w:vertAlign w:val="subscript"/>
        </w:rPr>
        <w:t>tot</w:t>
      </w:r>
      <w:r w:rsidR="001E0026">
        <w:rPr>
          <w:szCs w:val="24"/>
        </w:rPr>
        <w:t xml:space="preserve">, </w:t>
      </w:r>
      <w:r w:rsidR="001E0026" w:rsidRPr="001E0026">
        <w:rPr>
          <w:i/>
          <w:iCs/>
          <w:szCs w:val="24"/>
        </w:rPr>
        <w:t>Q</w:t>
      </w:r>
      <w:r w:rsidR="001E0026" w:rsidRPr="001E0026">
        <w:rPr>
          <w:szCs w:val="24"/>
          <w:vertAlign w:val="subscript"/>
        </w:rPr>
        <w:t>tot</w:t>
      </w:r>
      <w:r w:rsidR="001E0026">
        <w:rPr>
          <w:szCs w:val="24"/>
        </w:rPr>
        <w:t xml:space="preserve">, </w:t>
      </w:r>
      <w:r w:rsidR="001E0026">
        <w:rPr>
          <w:i/>
          <w:iCs/>
          <w:szCs w:val="24"/>
        </w:rPr>
        <w:t>S</w:t>
      </w:r>
      <w:r w:rsidR="001E0026" w:rsidRPr="001E0026">
        <w:rPr>
          <w:szCs w:val="24"/>
          <w:vertAlign w:val="subscript"/>
        </w:rPr>
        <w:t>tot</w:t>
      </w:r>
      <w:r w:rsidR="001E0026" w:rsidRPr="001E0026">
        <w:rPr>
          <w:szCs w:val="24"/>
        </w:rPr>
        <w:t>,</w:t>
      </w:r>
      <w:r w:rsidR="001E0026">
        <w:rPr>
          <w:szCs w:val="24"/>
        </w:rPr>
        <w:t xml:space="preserve"> </w:t>
      </w:r>
      <w:r w:rsidR="00137844">
        <w:rPr>
          <w:szCs w:val="24"/>
        </w:rPr>
        <w:t>&amp;</w:t>
      </w:r>
      <w:r w:rsidR="001E0026">
        <w:rPr>
          <w:szCs w:val="24"/>
        </w:rPr>
        <w:t xml:space="preserve"> </w:t>
      </w:r>
      <w:r w:rsidR="00137844">
        <w:rPr>
          <w:szCs w:val="24"/>
        </w:rPr>
        <w:t>PF = cos</w:t>
      </w:r>
      <w:r w:rsidR="001E0026" w:rsidRPr="001E0026">
        <w:rPr>
          <w:rFonts w:ascii="Symbol" w:hAnsi="Symbol"/>
          <w:i/>
          <w:iCs/>
          <w:szCs w:val="24"/>
        </w:rPr>
        <w:t>q</w:t>
      </w:r>
      <w:r w:rsidR="001E0026" w:rsidRPr="001E0026">
        <w:rPr>
          <w:szCs w:val="24"/>
          <w:vertAlign w:val="subscript"/>
        </w:rPr>
        <w:t>tot</w:t>
      </w:r>
      <w:r w:rsidR="00137844">
        <w:rPr>
          <w:szCs w:val="24"/>
        </w:rPr>
        <w:t xml:space="preserve"> and complete Table 1</w:t>
      </w:r>
      <w:r w:rsidR="004F3546">
        <w:rPr>
          <w:szCs w:val="24"/>
        </w:rPr>
        <w:t>3</w:t>
      </w:r>
      <w:r w:rsidR="00137844">
        <w:rPr>
          <w:szCs w:val="24"/>
        </w:rPr>
        <w:t>.</w:t>
      </w:r>
    </w:p>
    <w:p w14:paraId="144DE0B8" w14:textId="77777777" w:rsidR="001426AA" w:rsidRDefault="001426AA" w:rsidP="001426AA">
      <w:pPr>
        <w:pStyle w:val="BodyText2"/>
        <w:spacing w:before="180" w:after="120"/>
        <w:ind w:right="0"/>
        <w:jc w:val="center"/>
      </w:pPr>
      <w:r w:rsidRPr="007912CC">
        <w:rPr>
          <w:b/>
          <w:bCs/>
        </w:rPr>
        <w:t xml:space="preserve">Table </w:t>
      </w:r>
      <w:r>
        <w:rPr>
          <w:b/>
          <w:bCs/>
        </w:rPr>
        <w:t>13</w:t>
      </w:r>
      <w:r>
        <w:t xml:space="preserve">  Total Powers &amp; PFs for </w:t>
      </w:r>
      <w:r>
        <w:rPr>
          <w:szCs w:val="24"/>
        </w:rPr>
        <w:t>T</w:t>
      </w:r>
      <w:r w:rsidRPr="00390A21">
        <w:rPr>
          <w:szCs w:val="24"/>
        </w:rPr>
        <w:t>hree-</w:t>
      </w:r>
      <w:r>
        <w:rPr>
          <w:szCs w:val="24"/>
        </w:rPr>
        <w:t>P</w:t>
      </w:r>
      <w:r w:rsidRPr="00390A21">
        <w:rPr>
          <w:szCs w:val="24"/>
        </w:rPr>
        <w:t xml:space="preserve">hase </w:t>
      </w:r>
      <w:r>
        <w:rPr>
          <w:szCs w:val="24"/>
        </w:rPr>
        <w:t>S</w:t>
      </w:r>
      <w:r w:rsidRPr="00390A21">
        <w:rPr>
          <w:szCs w:val="24"/>
        </w:rPr>
        <w:t>ystem</w:t>
      </w:r>
      <w:r>
        <w:rPr>
          <w:szCs w:val="24"/>
        </w:rPr>
        <w:t>s</w:t>
      </w:r>
      <w:r w:rsidRPr="004F3546">
        <w:rPr>
          <w:szCs w:val="24"/>
        </w:rPr>
        <w:t xml:space="preserve"> </w:t>
      </w:r>
      <w:r>
        <w:rPr>
          <w:szCs w:val="24"/>
        </w:rPr>
        <w:t>using T</w:t>
      </w:r>
      <w:r w:rsidRPr="00137844">
        <w:rPr>
          <w:szCs w:val="24"/>
        </w:rPr>
        <w:t>wo</w:t>
      </w:r>
      <w:r>
        <w:rPr>
          <w:szCs w:val="24"/>
        </w:rPr>
        <w:t xml:space="preserve"> Power Meter M</w:t>
      </w:r>
      <w:r w:rsidRPr="00137844">
        <w:rPr>
          <w:szCs w:val="24"/>
        </w:rPr>
        <w:t>ethod</w:t>
      </w:r>
    </w:p>
    <w:tbl>
      <w:tblPr>
        <w:tblStyle w:val="TableGrid"/>
        <w:tblW w:w="9936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72" w:type="dxa"/>
          <w:right w:w="72" w:type="dxa"/>
        </w:tblCellMar>
        <w:tblLook w:val="04A0" w:firstRow="1" w:lastRow="0" w:firstColumn="1" w:lastColumn="0" w:noHBand="0" w:noVBand="1"/>
      </w:tblPr>
      <w:tblGrid>
        <w:gridCol w:w="3024"/>
        <w:gridCol w:w="1296"/>
        <w:gridCol w:w="1296"/>
        <w:gridCol w:w="1296"/>
        <w:gridCol w:w="3024"/>
      </w:tblGrid>
      <w:tr w:rsidR="001426AA" w14:paraId="49066AFA" w14:textId="77777777" w:rsidTr="00BC73FF">
        <w:trPr>
          <w:trHeight w:val="432"/>
          <w:jc w:val="center"/>
        </w:trPr>
        <w:tc>
          <w:tcPr>
            <w:tcW w:w="3024" w:type="dxa"/>
            <w:vAlign w:val="center"/>
          </w:tcPr>
          <w:p w14:paraId="0AB2A9B2" w14:textId="6D880BD6" w:rsidR="001426AA" w:rsidRPr="004179C4" w:rsidRDefault="001426AA" w:rsidP="00BC73FF">
            <w:pPr>
              <w:pStyle w:val="BodyText2"/>
              <w:ind w:right="0"/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 xml:space="preserve">Three-Phase </w:t>
            </w:r>
            <w:r>
              <w:rPr>
                <w:b/>
                <w:bCs/>
                <w:szCs w:val="24"/>
              </w:rPr>
              <w:t>System</w:t>
            </w:r>
          </w:p>
        </w:tc>
        <w:tc>
          <w:tcPr>
            <w:tcW w:w="1296" w:type="dxa"/>
            <w:vAlign w:val="center"/>
          </w:tcPr>
          <w:p w14:paraId="0324D203" w14:textId="77777777" w:rsidR="001426AA" w:rsidRDefault="001426AA" w:rsidP="00BC73FF">
            <w:pPr>
              <w:pStyle w:val="BodyText2"/>
              <w:ind w:right="0"/>
              <w:jc w:val="center"/>
              <w:rPr>
                <w:b/>
                <w:bCs/>
                <w:szCs w:val="24"/>
              </w:rPr>
            </w:pPr>
            <w:r w:rsidRPr="00F46BEB">
              <w:rPr>
                <w:b/>
                <w:bCs/>
                <w:i/>
                <w:iCs/>
                <w:szCs w:val="24"/>
              </w:rPr>
              <w:t>P</w:t>
            </w:r>
            <w:r w:rsidRPr="004F3546">
              <w:rPr>
                <w:b/>
                <w:bCs/>
                <w:szCs w:val="24"/>
                <w:vertAlign w:val="subscript"/>
              </w:rPr>
              <w:t>tot</w:t>
            </w:r>
            <w:r>
              <w:rPr>
                <w:b/>
                <w:bCs/>
                <w:szCs w:val="24"/>
              </w:rPr>
              <w:t xml:space="preserve"> (W)</w:t>
            </w:r>
          </w:p>
        </w:tc>
        <w:tc>
          <w:tcPr>
            <w:tcW w:w="1296" w:type="dxa"/>
            <w:vAlign w:val="center"/>
          </w:tcPr>
          <w:p w14:paraId="3699798A" w14:textId="77777777" w:rsidR="001426AA" w:rsidRDefault="001426AA" w:rsidP="00BC73FF">
            <w:pPr>
              <w:pStyle w:val="BodyText2"/>
              <w:ind w:right="0"/>
              <w:jc w:val="center"/>
              <w:rPr>
                <w:b/>
                <w:bCs/>
                <w:szCs w:val="24"/>
              </w:rPr>
            </w:pPr>
            <w:r w:rsidRPr="00F46BEB">
              <w:rPr>
                <w:b/>
                <w:bCs/>
                <w:i/>
                <w:iCs/>
                <w:szCs w:val="24"/>
              </w:rPr>
              <w:t>Q</w:t>
            </w:r>
            <w:r w:rsidRPr="004F3546">
              <w:rPr>
                <w:b/>
                <w:bCs/>
                <w:szCs w:val="24"/>
                <w:vertAlign w:val="subscript"/>
              </w:rPr>
              <w:t>tot</w:t>
            </w:r>
            <w:r>
              <w:rPr>
                <w:b/>
                <w:bCs/>
                <w:szCs w:val="24"/>
              </w:rPr>
              <w:t xml:space="preserve"> (var)</w:t>
            </w:r>
          </w:p>
        </w:tc>
        <w:tc>
          <w:tcPr>
            <w:tcW w:w="1296" w:type="dxa"/>
            <w:vAlign w:val="center"/>
          </w:tcPr>
          <w:p w14:paraId="38D874DD" w14:textId="77777777" w:rsidR="001426AA" w:rsidRPr="004179C4" w:rsidRDefault="001426AA" w:rsidP="00BC73FF">
            <w:pPr>
              <w:pStyle w:val="BodyText2"/>
              <w:ind w:right="0"/>
              <w:jc w:val="center"/>
              <w:rPr>
                <w:b/>
                <w:bCs/>
                <w:szCs w:val="24"/>
              </w:rPr>
            </w:pPr>
            <w:r w:rsidRPr="00F46BEB">
              <w:rPr>
                <w:b/>
                <w:bCs/>
                <w:i/>
                <w:iCs/>
                <w:szCs w:val="24"/>
              </w:rPr>
              <w:t>S</w:t>
            </w:r>
            <w:r w:rsidRPr="004F3546">
              <w:rPr>
                <w:b/>
                <w:bCs/>
                <w:szCs w:val="24"/>
                <w:vertAlign w:val="subscript"/>
              </w:rPr>
              <w:t>tot</w:t>
            </w:r>
            <w:r>
              <w:rPr>
                <w:b/>
                <w:bCs/>
                <w:szCs w:val="24"/>
              </w:rPr>
              <w:t xml:space="preserve"> (VA)</w:t>
            </w:r>
          </w:p>
        </w:tc>
        <w:tc>
          <w:tcPr>
            <w:tcW w:w="3024" w:type="dxa"/>
            <w:vAlign w:val="center"/>
          </w:tcPr>
          <w:p w14:paraId="63081B26" w14:textId="77777777" w:rsidR="001426AA" w:rsidRPr="00F46BEB" w:rsidRDefault="001426AA" w:rsidP="00BC73FF">
            <w:pPr>
              <w:pStyle w:val="BodyText2"/>
              <w:ind w:right="0"/>
              <w:jc w:val="center"/>
              <w:rPr>
                <w:b/>
                <w:bCs/>
                <w:szCs w:val="24"/>
              </w:rPr>
            </w:pPr>
            <w:r w:rsidRPr="00F46BEB">
              <w:rPr>
                <w:b/>
                <w:bCs/>
                <w:szCs w:val="24"/>
              </w:rPr>
              <w:t>PF</w:t>
            </w:r>
            <w:r w:rsidRPr="004F3546">
              <w:rPr>
                <w:b/>
                <w:bCs/>
                <w:szCs w:val="24"/>
                <w:vertAlign w:val="subscript"/>
              </w:rPr>
              <w:t>tot</w:t>
            </w:r>
          </w:p>
        </w:tc>
      </w:tr>
      <w:tr w:rsidR="001426AA" w14:paraId="5A7F73E6" w14:textId="77777777" w:rsidTr="00BC73FF">
        <w:trPr>
          <w:trHeight w:val="418"/>
          <w:jc w:val="center"/>
        </w:trPr>
        <w:tc>
          <w:tcPr>
            <w:tcW w:w="3024" w:type="dxa"/>
            <w:vAlign w:val="center"/>
          </w:tcPr>
          <w:p w14:paraId="1642E16C" w14:textId="77777777" w:rsidR="001426AA" w:rsidRPr="004179C4" w:rsidRDefault="001426AA" w:rsidP="00BC73FF">
            <w:pPr>
              <w:pStyle w:val="BodyText2"/>
              <w:ind w:right="0"/>
              <w:rPr>
                <w:b/>
                <w:bCs/>
                <w:szCs w:val="24"/>
              </w:rPr>
            </w:pPr>
            <w:r w:rsidRPr="00A03B4C">
              <w:rPr>
                <w:b/>
                <w:bCs/>
                <w:szCs w:val="24"/>
              </w:rPr>
              <w:t>A.  Balanced 4-wire Y-Y</w:t>
            </w:r>
          </w:p>
        </w:tc>
        <w:tc>
          <w:tcPr>
            <w:tcW w:w="1296" w:type="dxa"/>
            <w:vAlign w:val="center"/>
          </w:tcPr>
          <w:p w14:paraId="1ECEB597" w14:textId="77777777" w:rsidR="001426AA" w:rsidRPr="00E82792" w:rsidRDefault="001426AA" w:rsidP="00BC73FF">
            <w:pPr>
              <w:pStyle w:val="BodyText2"/>
              <w:ind w:right="0"/>
              <w:jc w:val="center"/>
              <w:rPr>
                <w:szCs w:val="24"/>
              </w:rPr>
            </w:pPr>
          </w:p>
        </w:tc>
        <w:tc>
          <w:tcPr>
            <w:tcW w:w="1296" w:type="dxa"/>
            <w:vAlign w:val="center"/>
          </w:tcPr>
          <w:p w14:paraId="7B193506" w14:textId="77777777" w:rsidR="001426AA" w:rsidRPr="00E82792" w:rsidRDefault="001426AA" w:rsidP="00BC73FF">
            <w:pPr>
              <w:pStyle w:val="BodyText2"/>
              <w:ind w:right="0"/>
              <w:jc w:val="center"/>
              <w:rPr>
                <w:szCs w:val="24"/>
              </w:rPr>
            </w:pPr>
          </w:p>
        </w:tc>
        <w:tc>
          <w:tcPr>
            <w:tcW w:w="1296" w:type="dxa"/>
            <w:vAlign w:val="center"/>
          </w:tcPr>
          <w:p w14:paraId="111418D9" w14:textId="77777777" w:rsidR="001426AA" w:rsidRPr="00E82792" w:rsidRDefault="001426AA" w:rsidP="00BC73FF">
            <w:pPr>
              <w:pStyle w:val="BodyText2"/>
              <w:ind w:right="0"/>
              <w:jc w:val="center"/>
              <w:rPr>
                <w:szCs w:val="24"/>
              </w:rPr>
            </w:pPr>
          </w:p>
        </w:tc>
        <w:tc>
          <w:tcPr>
            <w:tcW w:w="3024" w:type="dxa"/>
            <w:vAlign w:val="center"/>
          </w:tcPr>
          <w:p w14:paraId="4B0A0570" w14:textId="77777777" w:rsidR="001426AA" w:rsidRPr="00E82792" w:rsidRDefault="001426AA" w:rsidP="00BC73FF">
            <w:pPr>
              <w:pStyle w:val="BodyText2"/>
              <w:ind w:right="0"/>
              <w:jc w:val="center"/>
              <w:rPr>
                <w:szCs w:val="24"/>
              </w:rPr>
            </w:pPr>
          </w:p>
        </w:tc>
      </w:tr>
      <w:tr w:rsidR="001426AA" w14:paraId="7EF42B17" w14:textId="77777777" w:rsidTr="00BC73FF">
        <w:trPr>
          <w:trHeight w:val="418"/>
          <w:jc w:val="center"/>
        </w:trPr>
        <w:tc>
          <w:tcPr>
            <w:tcW w:w="3024" w:type="dxa"/>
            <w:vAlign w:val="center"/>
          </w:tcPr>
          <w:p w14:paraId="668E3311" w14:textId="77777777" w:rsidR="001426AA" w:rsidRDefault="001426AA" w:rsidP="00BC73FF">
            <w:pPr>
              <w:pStyle w:val="BodyText2"/>
              <w:ind w:right="0"/>
              <w:rPr>
                <w:b/>
                <w:bCs/>
                <w:i/>
                <w:iCs/>
                <w:szCs w:val="24"/>
              </w:rPr>
            </w:pPr>
            <w:r>
              <w:rPr>
                <w:b/>
                <w:bCs/>
                <w:szCs w:val="24"/>
              </w:rPr>
              <w:t>B</w:t>
            </w:r>
            <w:r w:rsidRPr="00A03B4C">
              <w:rPr>
                <w:b/>
                <w:bCs/>
                <w:szCs w:val="24"/>
              </w:rPr>
              <w:t xml:space="preserve">.  </w:t>
            </w:r>
            <w:r>
              <w:rPr>
                <w:b/>
                <w:bCs/>
                <w:szCs w:val="24"/>
              </w:rPr>
              <w:t>Unb</w:t>
            </w:r>
            <w:r w:rsidRPr="00A03B4C">
              <w:rPr>
                <w:b/>
                <w:bCs/>
                <w:szCs w:val="24"/>
              </w:rPr>
              <w:t>alanced 4-wire Y-Y</w:t>
            </w:r>
          </w:p>
        </w:tc>
        <w:tc>
          <w:tcPr>
            <w:tcW w:w="1296" w:type="dxa"/>
            <w:vAlign w:val="center"/>
          </w:tcPr>
          <w:p w14:paraId="7849FE52" w14:textId="77777777" w:rsidR="001426AA" w:rsidRPr="00E82792" w:rsidRDefault="001426AA" w:rsidP="00BC73FF">
            <w:pPr>
              <w:pStyle w:val="BodyText2"/>
              <w:ind w:right="0"/>
              <w:jc w:val="center"/>
              <w:rPr>
                <w:szCs w:val="24"/>
              </w:rPr>
            </w:pPr>
          </w:p>
        </w:tc>
        <w:tc>
          <w:tcPr>
            <w:tcW w:w="1296" w:type="dxa"/>
            <w:vAlign w:val="center"/>
          </w:tcPr>
          <w:p w14:paraId="49AE8640" w14:textId="77777777" w:rsidR="001426AA" w:rsidRPr="00E82792" w:rsidRDefault="001426AA" w:rsidP="00BC73FF">
            <w:pPr>
              <w:pStyle w:val="BodyText2"/>
              <w:ind w:right="0"/>
              <w:jc w:val="center"/>
              <w:rPr>
                <w:szCs w:val="24"/>
              </w:rPr>
            </w:pPr>
          </w:p>
        </w:tc>
        <w:tc>
          <w:tcPr>
            <w:tcW w:w="1296" w:type="dxa"/>
            <w:vAlign w:val="center"/>
          </w:tcPr>
          <w:p w14:paraId="476125D5" w14:textId="77777777" w:rsidR="001426AA" w:rsidRPr="00E82792" w:rsidRDefault="001426AA" w:rsidP="00BC73FF">
            <w:pPr>
              <w:pStyle w:val="BodyText2"/>
              <w:ind w:right="0"/>
              <w:jc w:val="center"/>
              <w:rPr>
                <w:szCs w:val="24"/>
              </w:rPr>
            </w:pPr>
          </w:p>
        </w:tc>
        <w:tc>
          <w:tcPr>
            <w:tcW w:w="3024" w:type="dxa"/>
            <w:vAlign w:val="center"/>
          </w:tcPr>
          <w:p w14:paraId="74F53B63" w14:textId="77777777" w:rsidR="001426AA" w:rsidRPr="00E82792" w:rsidRDefault="001426AA" w:rsidP="00BC73FF">
            <w:pPr>
              <w:pStyle w:val="BodyText2"/>
              <w:ind w:right="0"/>
              <w:jc w:val="center"/>
              <w:rPr>
                <w:szCs w:val="24"/>
              </w:rPr>
            </w:pPr>
          </w:p>
        </w:tc>
      </w:tr>
      <w:tr w:rsidR="001426AA" w14:paraId="3F55EE2C" w14:textId="77777777" w:rsidTr="00BC73FF">
        <w:trPr>
          <w:trHeight w:val="418"/>
          <w:jc w:val="center"/>
        </w:trPr>
        <w:tc>
          <w:tcPr>
            <w:tcW w:w="3024" w:type="dxa"/>
            <w:vAlign w:val="center"/>
          </w:tcPr>
          <w:p w14:paraId="7826015F" w14:textId="77777777" w:rsidR="001426AA" w:rsidRDefault="001426AA" w:rsidP="00BC73FF">
            <w:pPr>
              <w:pStyle w:val="BodyText2"/>
              <w:ind w:right="0"/>
              <w:rPr>
                <w:b/>
                <w:bCs/>
                <w:i/>
                <w:iCs/>
                <w:szCs w:val="24"/>
              </w:rPr>
            </w:pPr>
            <w:r>
              <w:rPr>
                <w:b/>
                <w:bCs/>
                <w:szCs w:val="24"/>
              </w:rPr>
              <w:t>C</w:t>
            </w:r>
            <w:r w:rsidRPr="00A03B4C">
              <w:rPr>
                <w:b/>
                <w:bCs/>
                <w:szCs w:val="24"/>
              </w:rPr>
              <w:t xml:space="preserve">.  Balanced </w:t>
            </w:r>
            <w:r>
              <w:rPr>
                <w:b/>
                <w:bCs/>
                <w:szCs w:val="24"/>
              </w:rPr>
              <w:t>3</w:t>
            </w:r>
            <w:r w:rsidRPr="00A03B4C">
              <w:rPr>
                <w:b/>
                <w:bCs/>
                <w:szCs w:val="24"/>
              </w:rPr>
              <w:t>-wire Y-Y</w:t>
            </w:r>
          </w:p>
        </w:tc>
        <w:tc>
          <w:tcPr>
            <w:tcW w:w="1296" w:type="dxa"/>
            <w:vAlign w:val="center"/>
          </w:tcPr>
          <w:p w14:paraId="650F88A1" w14:textId="77777777" w:rsidR="001426AA" w:rsidRPr="00E82792" w:rsidRDefault="001426AA" w:rsidP="00BC73FF">
            <w:pPr>
              <w:pStyle w:val="BodyText2"/>
              <w:ind w:right="0"/>
              <w:jc w:val="center"/>
              <w:rPr>
                <w:szCs w:val="24"/>
              </w:rPr>
            </w:pPr>
          </w:p>
        </w:tc>
        <w:tc>
          <w:tcPr>
            <w:tcW w:w="1296" w:type="dxa"/>
            <w:vAlign w:val="center"/>
          </w:tcPr>
          <w:p w14:paraId="1FF970B7" w14:textId="77777777" w:rsidR="001426AA" w:rsidRPr="00E82792" w:rsidRDefault="001426AA" w:rsidP="00BC73FF">
            <w:pPr>
              <w:pStyle w:val="BodyText2"/>
              <w:ind w:right="0"/>
              <w:jc w:val="center"/>
              <w:rPr>
                <w:szCs w:val="24"/>
              </w:rPr>
            </w:pPr>
          </w:p>
        </w:tc>
        <w:tc>
          <w:tcPr>
            <w:tcW w:w="1296" w:type="dxa"/>
            <w:vAlign w:val="center"/>
          </w:tcPr>
          <w:p w14:paraId="3F65E95B" w14:textId="77777777" w:rsidR="001426AA" w:rsidRPr="00E82792" w:rsidRDefault="001426AA" w:rsidP="00BC73FF">
            <w:pPr>
              <w:pStyle w:val="BodyText2"/>
              <w:ind w:right="0"/>
              <w:jc w:val="center"/>
              <w:rPr>
                <w:szCs w:val="24"/>
              </w:rPr>
            </w:pPr>
          </w:p>
        </w:tc>
        <w:tc>
          <w:tcPr>
            <w:tcW w:w="3024" w:type="dxa"/>
            <w:vAlign w:val="center"/>
          </w:tcPr>
          <w:p w14:paraId="43B62FD6" w14:textId="77777777" w:rsidR="001426AA" w:rsidRPr="00E82792" w:rsidRDefault="001426AA" w:rsidP="00BC73FF">
            <w:pPr>
              <w:pStyle w:val="BodyText2"/>
              <w:ind w:right="0"/>
              <w:jc w:val="center"/>
              <w:rPr>
                <w:szCs w:val="24"/>
              </w:rPr>
            </w:pPr>
          </w:p>
        </w:tc>
      </w:tr>
      <w:tr w:rsidR="001426AA" w14:paraId="6EBA92F8" w14:textId="77777777" w:rsidTr="00BC73FF">
        <w:trPr>
          <w:trHeight w:val="418"/>
          <w:jc w:val="center"/>
        </w:trPr>
        <w:tc>
          <w:tcPr>
            <w:tcW w:w="3024" w:type="dxa"/>
            <w:vAlign w:val="center"/>
          </w:tcPr>
          <w:p w14:paraId="5E9EE81F" w14:textId="77777777" w:rsidR="001426AA" w:rsidRPr="00F46BEB" w:rsidRDefault="001426AA" w:rsidP="00BC73FF">
            <w:pPr>
              <w:pStyle w:val="BodyText2"/>
              <w:ind w:right="0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D</w:t>
            </w:r>
            <w:r w:rsidRPr="00A03B4C">
              <w:rPr>
                <w:b/>
                <w:bCs/>
                <w:szCs w:val="24"/>
              </w:rPr>
              <w:t xml:space="preserve">.  </w:t>
            </w:r>
            <w:r>
              <w:rPr>
                <w:b/>
                <w:bCs/>
                <w:szCs w:val="24"/>
              </w:rPr>
              <w:t>Unb</w:t>
            </w:r>
            <w:r w:rsidRPr="00A03B4C">
              <w:rPr>
                <w:b/>
                <w:bCs/>
                <w:szCs w:val="24"/>
              </w:rPr>
              <w:t xml:space="preserve">alanced </w:t>
            </w:r>
            <w:r>
              <w:rPr>
                <w:b/>
                <w:bCs/>
                <w:szCs w:val="24"/>
              </w:rPr>
              <w:t>3</w:t>
            </w:r>
            <w:r w:rsidRPr="00A03B4C">
              <w:rPr>
                <w:b/>
                <w:bCs/>
                <w:szCs w:val="24"/>
              </w:rPr>
              <w:t>-wire Y-Y</w:t>
            </w:r>
          </w:p>
        </w:tc>
        <w:tc>
          <w:tcPr>
            <w:tcW w:w="1296" w:type="dxa"/>
            <w:vAlign w:val="center"/>
          </w:tcPr>
          <w:p w14:paraId="113BDACF" w14:textId="77777777" w:rsidR="001426AA" w:rsidRPr="00E82792" w:rsidRDefault="001426AA" w:rsidP="00BC73FF">
            <w:pPr>
              <w:pStyle w:val="BodyText2"/>
              <w:ind w:right="0"/>
              <w:jc w:val="center"/>
              <w:rPr>
                <w:szCs w:val="24"/>
              </w:rPr>
            </w:pPr>
          </w:p>
        </w:tc>
        <w:tc>
          <w:tcPr>
            <w:tcW w:w="1296" w:type="dxa"/>
            <w:vAlign w:val="center"/>
          </w:tcPr>
          <w:p w14:paraId="4046001B" w14:textId="77777777" w:rsidR="001426AA" w:rsidRPr="00E82792" w:rsidRDefault="001426AA" w:rsidP="00BC73FF">
            <w:pPr>
              <w:pStyle w:val="BodyText2"/>
              <w:ind w:right="0"/>
              <w:jc w:val="center"/>
              <w:rPr>
                <w:szCs w:val="24"/>
              </w:rPr>
            </w:pPr>
          </w:p>
        </w:tc>
        <w:tc>
          <w:tcPr>
            <w:tcW w:w="1296" w:type="dxa"/>
            <w:vAlign w:val="center"/>
          </w:tcPr>
          <w:p w14:paraId="587EDB88" w14:textId="77777777" w:rsidR="001426AA" w:rsidRPr="00E82792" w:rsidRDefault="001426AA" w:rsidP="00BC73FF">
            <w:pPr>
              <w:pStyle w:val="BodyText2"/>
              <w:ind w:right="0"/>
              <w:jc w:val="center"/>
              <w:rPr>
                <w:szCs w:val="24"/>
              </w:rPr>
            </w:pPr>
          </w:p>
        </w:tc>
        <w:tc>
          <w:tcPr>
            <w:tcW w:w="3024" w:type="dxa"/>
            <w:vAlign w:val="center"/>
          </w:tcPr>
          <w:p w14:paraId="15B8D470" w14:textId="77777777" w:rsidR="001426AA" w:rsidRPr="00E82792" w:rsidRDefault="001426AA" w:rsidP="00BC73FF">
            <w:pPr>
              <w:pStyle w:val="BodyText2"/>
              <w:ind w:right="0"/>
              <w:jc w:val="center"/>
              <w:rPr>
                <w:szCs w:val="24"/>
              </w:rPr>
            </w:pPr>
          </w:p>
        </w:tc>
      </w:tr>
      <w:tr w:rsidR="001426AA" w14:paraId="45F6EA7C" w14:textId="77777777" w:rsidTr="00BC73FF">
        <w:trPr>
          <w:trHeight w:val="418"/>
          <w:jc w:val="center"/>
        </w:trPr>
        <w:tc>
          <w:tcPr>
            <w:tcW w:w="3024" w:type="dxa"/>
            <w:vAlign w:val="center"/>
          </w:tcPr>
          <w:p w14:paraId="06A51C79" w14:textId="77777777" w:rsidR="001426AA" w:rsidRDefault="001426AA" w:rsidP="00BC73FF">
            <w:pPr>
              <w:pStyle w:val="BodyText2"/>
              <w:ind w:right="0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E</w:t>
            </w:r>
            <w:r w:rsidRPr="00A03B4C">
              <w:rPr>
                <w:b/>
                <w:bCs/>
                <w:szCs w:val="24"/>
              </w:rPr>
              <w:t xml:space="preserve">.  </w:t>
            </w:r>
            <w:r>
              <w:rPr>
                <w:b/>
                <w:bCs/>
                <w:szCs w:val="24"/>
              </w:rPr>
              <w:t>B</w:t>
            </w:r>
            <w:r w:rsidRPr="00A03B4C">
              <w:rPr>
                <w:b/>
                <w:bCs/>
                <w:szCs w:val="24"/>
              </w:rPr>
              <w:t xml:space="preserve">alanced </w:t>
            </w:r>
            <w:r w:rsidRPr="009372CB">
              <w:rPr>
                <w:rFonts w:ascii="Symbol" w:hAnsi="Symbol"/>
                <w:b/>
                <w:bCs/>
                <w:szCs w:val="24"/>
              </w:rPr>
              <w:t>D</w:t>
            </w:r>
            <w:r w:rsidRPr="00A03B4C">
              <w:rPr>
                <w:b/>
                <w:bCs/>
                <w:szCs w:val="24"/>
              </w:rPr>
              <w:t>-</w:t>
            </w:r>
            <w:r w:rsidRPr="009372CB">
              <w:rPr>
                <w:rFonts w:ascii="Symbol" w:hAnsi="Symbol"/>
                <w:b/>
                <w:bCs/>
                <w:szCs w:val="24"/>
              </w:rPr>
              <w:t>D</w:t>
            </w:r>
          </w:p>
        </w:tc>
        <w:tc>
          <w:tcPr>
            <w:tcW w:w="1296" w:type="dxa"/>
            <w:vAlign w:val="center"/>
          </w:tcPr>
          <w:p w14:paraId="0742027C" w14:textId="77777777" w:rsidR="001426AA" w:rsidRPr="00E82792" w:rsidRDefault="001426AA" w:rsidP="00BC73FF">
            <w:pPr>
              <w:pStyle w:val="BodyText2"/>
              <w:ind w:right="0"/>
              <w:jc w:val="center"/>
              <w:rPr>
                <w:szCs w:val="24"/>
              </w:rPr>
            </w:pPr>
          </w:p>
        </w:tc>
        <w:tc>
          <w:tcPr>
            <w:tcW w:w="1296" w:type="dxa"/>
            <w:vAlign w:val="center"/>
          </w:tcPr>
          <w:p w14:paraId="0A660F30" w14:textId="77777777" w:rsidR="001426AA" w:rsidRPr="00E82792" w:rsidRDefault="001426AA" w:rsidP="00BC73FF">
            <w:pPr>
              <w:pStyle w:val="BodyText2"/>
              <w:ind w:right="0"/>
              <w:jc w:val="center"/>
              <w:rPr>
                <w:szCs w:val="24"/>
              </w:rPr>
            </w:pPr>
          </w:p>
        </w:tc>
        <w:tc>
          <w:tcPr>
            <w:tcW w:w="1296" w:type="dxa"/>
            <w:vAlign w:val="center"/>
          </w:tcPr>
          <w:p w14:paraId="08616A80" w14:textId="77777777" w:rsidR="001426AA" w:rsidRPr="00E82792" w:rsidRDefault="001426AA" w:rsidP="00BC73FF">
            <w:pPr>
              <w:pStyle w:val="BodyText2"/>
              <w:ind w:right="0"/>
              <w:jc w:val="center"/>
              <w:rPr>
                <w:szCs w:val="24"/>
              </w:rPr>
            </w:pPr>
          </w:p>
        </w:tc>
        <w:tc>
          <w:tcPr>
            <w:tcW w:w="3024" w:type="dxa"/>
            <w:vAlign w:val="center"/>
          </w:tcPr>
          <w:p w14:paraId="1C3F5D9C" w14:textId="77777777" w:rsidR="001426AA" w:rsidRPr="00E82792" w:rsidRDefault="001426AA" w:rsidP="00BC73FF">
            <w:pPr>
              <w:pStyle w:val="BodyText2"/>
              <w:ind w:right="0"/>
              <w:jc w:val="center"/>
              <w:rPr>
                <w:szCs w:val="24"/>
              </w:rPr>
            </w:pPr>
          </w:p>
        </w:tc>
      </w:tr>
    </w:tbl>
    <w:p w14:paraId="7E5DBA48" w14:textId="25AFEB08" w:rsidR="001426AA" w:rsidRDefault="001426AA" w:rsidP="001426AA">
      <w:pPr>
        <w:pStyle w:val="BodyText2"/>
        <w:numPr>
          <w:ilvl w:val="0"/>
          <w:numId w:val="22"/>
        </w:numPr>
        <w:spacing w:before="240" w:line="276" w:lineRule="auto"/>
        <w:ind w:right="0"/>
        <w:jc w:val="both"/>
      </w:pPr>
      <w:r>
        <w:rPr>
          <w:szCs w:val="24"/>
        </w:rPr>
        <w:t>Compare Table 12 with Table 13.  For which three-phase system(s) do the results agree?</w:t>
      </w:r>
      <w:r w:rsidR="00F85F84">
        <w:rPr>
          <w:szCs w:val="24"/>
        </w:rPr>
        <w:t xml:space="preserve">  </w:t>
      </w:r>
      <w:r>
        <w:rPr>
          <w:szCs w:val="24"/>
        </w:rPr>
        <w:t>For which three-phase system</w:t>
      </w:r>
      <w:r>
        <w:rPr>
          <w:szCs w:val="24"/>
        </w:rPr>
        <w:t>(</w:t>
      </w:r>
      <w:r>
        <w:rPr>
          <w:szCs w:val="24"/>
        </w:rPr>
        <w:t>s</w:t>
      </w:r>
      <w:r>
        <w:rPr>
          <w:szCs w:val="24"/>
        </w:rPr>
        <w:t>)</w:t>
      </w:r>
      <w:r>
        <w:rPr>
          <w:szCs w:val="24"/>
        </w:rPr>
        <w:t xml:space="preserve"> do the results </w:t>
      </w:r>
      <w:r>
        <w:rPr>
          <w:szCs w:val="24"/>
        </w:rPr>
        <w:t>dis</w:t>
      </w:r>
      <w:r>
        <w:rPr>
          <w:szCs w:val="24"/>
        </w:rPr>
        <w:t>agree?</w:t>
      </w:r>
    </w:p>
    <w:p w14:paraId="2637E3DA" w14:textId="5DD23161" w:rsidR="00D94B8E" w:rsidRPr="00652371" w:rsidRDefault="00D94B8E" w:rsidP="00F85F84">
      <w:pPr>
        <w:spacing w:before="180"/>
        <w:jc w:val="both"/>
        <w:rPr>
          <w:sz w:val="24"/>
          <w:szCs w:val="24"/>
        </w:rPr>
      </w:pPr>
      <w:r w:rsidRPr="00652371">
        <w:rPr>
          <w:sz w:val="24"/>
          <w:szCs w:val="24"/>
        </w:rPr>
        <w:t xml:space="preserve">Each group should write and submit one hard copy of a lab report on </w:t>
      </w:r>
      <w:r w:rsidR="00F85F84">
        <w:rPr>
          <w:sz w:val="24"/>
          <w:szCs w:val="24"/>
        </w:rPr>
        <w:t xml:space="preserve">Part 1 of </w:t>
      </w:r>
      <w:r w:rsidRPr="00652371">
        <w:rPr>
          <w:sz w:val="24"/>
          <w:szCs w:val="24"/>
        </w:rPr>
        <w:t xml:space="preserve">Lab </w:t>
      </w:r>
      <w:r w:rsidR="00F85F84">
        <w:rPr>
          <w:sz w:val="24"/>
          <w:szCs w:val="24"/>
        </w:rPr>
        <w:t>4</w:t>
      </w:r>
      <w:r w:rsidRPr="00652371">
        <w:rPr>
          <w:sz w:val="24"/>
          <w:szCs w:val="24"/>
        </w:rPr>
        <w:t xml:space="preserve"> to the instructor following guidelines given in lab syllabus.  </w:t>
      </w:r>
    </w:p>
    <w:p w14:paraId="5C3FD881" w14:textId="3FCC9F64" w:rsidR="00B33A6B" w:rsidRPr="00B33A6B" w:rsidRDefault="00B33A6B" w:rsidP="00F85F84">
      <w:pPr>
        <w:spacing w:before="120"/>
        <w:jc w:val="center"/>
        <w:rPr>
          <w:b/>
          <w:bCs/>
          <w:sz w:val="24"/>
          <w:szCs w:val="24"/>
        </w:rPr>
      </w:pPr>
      <w:r w:rsidRPr="00B33A6B">
        <w:rPr>
          <w:b/>
          <w:bCs/>
          <w:sz w:val="24"/>
          <w:szCs w:val="24"/>
        </w:rPr>
        <w:t xml:space="preserve">Due </w:t>
      </w:r>
      <w:r w:rsidR="00F85F84">
        <w:rPr>
          <w:b/>
          <w:bCs/>
          <w:sz w:val="24"/>
          <w:szCs w:val="24"/>
        </w:rPr>
        <w:t>Fri</w:t>
      </w:r>
      <w:r w:rsidRPr="00B33A6B">
        <w:rPr>
          <w:b/>
          <w:bCs/>
          <w:sz w:val="24"/>
          <w:szCs w:val="24"/>
        </w:rPr>
        <w:t xml:space="preserve">day </w:t>
      </w:r>
      <w:r w:rsidR="00F85F84">
        <w:rPr>
          <w:b/>
          <w:bCs/>
          <w:sz w:val="24"/>
          <w:szCs w:val="24"/>
        </w:rPr>
        <w:t>Octo</w:t>
      </w:r>
      <w:r w:rsidRPr="00B33A6B">
        <w:rPr>
          <w:b/>
          <w:bCs/>
          <w:sz w:val="24"/>
          <w:szCs w:val="24"/>
        </w:rPr>
        <w:t xml:space="preserve">ber </w:t>
      </w:r>
      <w:r w:rsidR="001D6066">
        <w:rPr>
          <w:b/>
          <w:bCs/>
          <w:sz w:val="24"/>
          <w:szCs w:val="24"/>
        </w:rPr>
        <w:t>2</w:t>
      </w:r>
      <w:r w:rsidRPr="00B33A6B">
        <w:rPr>
          <w:b/>
          <w:bCs/>
          <w:sz w:val="24"/>
          <w:szCs w:val="24"/>
        </w:rPr>
        <w:t xml:space="preserve">, 2026 by 4 pm to instructor’s office or EECS </w:t>
      </w:r>
      <w:r w:rsidR="00E54BA7" w:rsidRPr="00B33A6B">
        <w:rPr>
          <w:b/>
          <w:bCs/>
          <w:sz w:val="24"/>
          <w:szCs w:val="24"/>
        </w:rPr>
        <w:t>mailbox</w:t>
      </w:r>
      <w:r w:rsidRPr="00B33A6B">
        <w:rPr>
          <w:b/>
          <w:bCs/>
          <w:sz w:val="24"/>
          <w:szCs w:val="24"/>
        </w:rPr>
        <w:t>.</w:t>
      </w:r>
    </w:p>
    <w:sectPr w:rsidR="00B33A6B" w:rsidRPr="00B33A6B" w:rsidSect="002C47AA">
      <w:headerReference w:type="default" r:id="rId98"/>
      <w:footerReference w:type="default" r:id="rId99"/>
      <w:pgSz w:w="12240" w:h="15840" w:code="1"/>
      <w:pgMar w:top="1152" w:right="1152" w:bottom="1008" w:left="1296" w:header="576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404E8A" w14:textId="77777777" w:rsidR="009A6FDF" w:rsidRDefault="009A6FDF">
      <w:r>
        <w:separator/>
      </w:r>
    </w:p>
  </w:endnote>
  <w:endnote w:type="continuationSeparator" w:id="0">
    <w:p w14:paraId="481F68F2" w14:textId="77777777" w:rsidR="009A6FDF" w:rsidRDefault="009A6F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BEC115" w14:textId="37CCFED5" w:rsidR="00E828B2" w:rsidRPr="00C13A82" w:rsidRDefault="00C13A82">
    <w:pPr>
      <w:pStyle w:val="Footer"/>
      <w:rPr>
        <w:sz w:val="22"/>
        <w:szCs w:val="22"/>
      </w:rPr>
    </w:pPr>
    <w:r w:rsidRPr="00C13A82">
      <w:rPr>
        <w:sz w:val="22"/>
        <w:szCs w:val="22"/>
      </w:rPr>
      <w:t xml:space="preserve">EE </w:t>
    </w:r>
    <w:r w:rsidR="00FF117E">
      <w:rPr>
        <w:sz w:val="22"/>
        <w:szCs w:val="22"/>
      </w:rPr>
      <w:t>330L</w:t>
    </w:r>
    <w:r w:rsidRPr="00C13A82">
      <w:rPr>
        <w:sz w:val="22"/>
        <w:szCs w:val="22"/>
      </w:rPr>
      <w:t xml:space="preserve"> </w:t>
    </w:r>
    <w:r w:rsidR="00FF117E">
      <w:rPr>
        <w:sz w:val="22"/>
        <w:szCs w:val="22"/>
      </w:rPr>
      <w:t>Energy Systems Lab</w:t>
    </w:r>
    <w:r w:rsidRPr="00C13A82">
      <w:rPr>
        <w:sz w:val="22"/>
        <w:szCs w:val="22"/>
      </w:rPr>
      <w:t xml:space="preserve">, </w:t>
    </w:r>
    <w:r w:rsidR="00FF7FBF" w:rsidRPr="00C13A82">
      <w:rPr>
        <w:sz w:val="22"/>
        <w:szCs w:val="22"/>
      </w:rPr>
      <w:t>Dr. Thomas Montoya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8F9931" w14:textId="77777777" w:rsidR="009A6FDF" w:rsidRDefault="009A6FDF">
      <w:r>
        <w:separator/>
      </w:r>
    </w:p>
  </w:footnote>
  <w:footnote w:type="continuationSeparator" w:id="0">
    <w:p w14:paraId="3E1FC52C" w14:textId="77777777" w:rsidR="009A6FDF" w:rsidRDefault="009A6F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701668" w14:textId="26E3C7DB" w:rsidR="00403DFE" w:rsidRPr="00C13A82" w:rsidRDefault="002A1C77" w:rsidP="005D71A7">
    <w:pPr>
      <w:pStyle w:val="Header"/>
      <w:rPr>
        <w:sz w:val="22"/>
        <w:szCs w:val="22"/>
      </w:rPr>
    </w:pPr>
    <w:r>
      <w:rPr>
        <w:sz w:val="22"/>
        <w:szCs w:val="22"/>
      </w:rPr>
      <w:fldChar w:fldCharType="begin"/>
    </w:r>
    <w:r>
      <w:rPr>
        <w:sz w:val="22"/>
        <w:szCs w:val="22"/>
      </w:rPr>
      <w:instrText xml:space="preserve"> FILENAME   \* MERGEFORMAT </w:instrText>
    </w:r>
    <w:r>
      <w:rPr>
        <w:sz w:val="22"/>
        <w:szCs w:val="22"/>
      </w:rPr>
      <w:fldChar w:fldCharType="separate"/>
    </w:r>
    <w:r w:rsidR="00846649">
      <w:rPr>
        <w:noProof/>
        <w:sz w:val="22"/>
        <w:szCs w:val="22"/>
      </w:rPr>
      <w:t>ee330L_fall2026_lab_04_part_1.docx</w:t>
    </w:r>
    <w:r>
      <w:rPr>
        <w:sz w:val="22"/>
        <w:szCs w:val="22"/>
      </w:rPr>
      <w:fldChar w:fldCharType="end"/>
    </w:r>
    <w:r w:rsidR="00E828B2" w:rsidRPr="00C13A82">
      <w:rPr>
        <w:sz w:val="22"/>
        <w:szCs w:val="22"/>
      </w:rPr>
      <w:t xml:space="preserve">                                                                                                       </w:t>
    </w:r>
    <w:r w:rsidR="00006FA8">
      <w:rPr>
        <w:sz w:val="22"/>
        <w:szCs w:val="22"/>
      </w:rPr>
      <w:t xml:space="preserve">      </w:t>
    </w:r>
    <w:r w:rsidR="00E828B2" w:rsidRPr="00C13A82">
      <w:rPr>
        <w:sz w:val="22"/>
        <w:szCs w:val="22"/>
      </w:rPr>
      <w:fldChar w:fldCharType="begin"/>
    </w:r>
    <w:r w:rsidR="00E828B2" w:rsidRPr="00C13A82">
      <w:rPr>
        <w:sz w:val="22"/>
        <w:szCs w:val="22"/>
      </w:rPr>
      <w:instrText xml:space="preserve"> PAGE   \* MERGEFORMAT </w:instrText>
    </w:r>
    <w:r w:rsidR="00E828B2" w:rsidRPr="00C13A82">
      <w:rPr>
        <w:sz w:val="22"/>
        <w:szCs w:val="22"/>
      </w:rPr>
      <w:fldChar w:fldCharType="separate"/>
    </w:r>
    <w:r w:rsidR="00E828B2" w:rsidRPr="00C13A82">
      <w:rPr>
        <w:noProof/>
        <w:sz w:val="22"/>
        <w:szCs w:val="22"/>
      </w:rPr>
      <w:t>1</w:t>
    </w:r>
    <w:r w:rsidR="00E828B2" w:rsidRPr="00C13A82">
      <w:rPr>
        <w:sz w:val="22"/>
        <w:szCs w:val="22"/>
      </w:rPr>
      <w:fldChar w:fldCharType="end"/>
    </w:r>
    <w:r w:rsidR="00E828B2" w:rsidRPr="00C13A82">
      <w:rPr>
        <w:sz w:val="22"/>
        <w:szCs w:val="22"/>
      </w:rPr>
      <w:t xml:space="preserve"> / </w:t>
    </w:r>
    <w:r w:rsidR="00E828B2" w:rsidRPr="00C13A82">
      <w:rPr>
        <w:sz w:val="22"/>
        <w:szCs w:val="22"/>
      </w:rPr>
      <w:fldChar w:fldCharType="begin"/>
    </w:r>
    <w:r w:rsidR="00E828B2" w:rsidRPr="00C13A82">
      <w:rPr>
        <w:sz w:val="22"/>
        <w:szCs w:val="22"/>
      </w:rPr>
      <w:instrText xml:space="preserve"> NUMPAGES   \* MERGEFORMAT </w:instrText>
    </w:r>
    <w:r w:rsidR="00E828B2" w:rsidRPr="00C13A82">
      <w:rPr>
        <w:sz w:val="22"/>
        <w:szCs w:val="22"/>
      </w:rPr>
      <w:fldChar w:fldCharType="separate"/>
    </w:r>
    <w:r w:rsidR="00E828B2" w:rsidRPr="00C13A82">
      <w:rPr>
        <w:noProof/>
        <w:sz w:val="22"/>
        <w:szCs w:val="22"/>
      </w:rPr>
      <w:t>1</w:t>
    </w:r>
    <w:r w:rsidR="00E828B2" w:rsidRPr="00C13A82">
      <w:rPr>
        <w:sz w:val="22"/>
        <w:szCs w:val="22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B7CD1"/>
    <w:multiLevelType w:val="hybridMultilevel"/>
    <w:tmpl w:val="66F2C4B8"/>
    <w:lvl w:ilvl="0" w:tplc="FFFFFFFF">
      <w:start w:val="1"/>
      <w:numFmt w:val="decimal"/>
      <w:lvlText w:val="%1)"/>
      <w:lvlJc w:val="left"/>
      <w:pPr>
        <w:tabs>
          <w:tab w:val="num" w:pos="432"/>
        </w:tabs>
        <w:ind w:left="432" w:hanging="432"/>
      </w:pPr>
      <w:rPr>
        <w:rFonts w:hint="default"/>
        <w:b w:val="0"/>
        <w:i w:val="0"/>
      </w:rPr>
    </w:lvl>
    <w:lvl w:ilvl="1" w:tplc="FFFFFFFF">
      <w:start w:val="1"/>
      <w:numFmt w:val="lowerLetter"/>
      <w:lvlText w:val="%2)"/>
      <w:lvlJc w:val="left"/>
      <w:pPr>
        <w:tabs>
          <w:tab w:val="num" w:pos="792"/>
        </w:tabs>
        <w:ind w:left="792" w:hanging="360"/>
      </w:pPr>
      <w:rPr>
        <w:rFonts w:hint="default"/>
      </w:rPr>
    </w:lvl>
    <w:lvl w:ilvl="2" w:tplc="FFFFFFFF">
      <w:start w:val="10"/>
      <w:numFmt w:val="decimal"/>
      <w:lvlText w:val="%3)"/>
      <w:lvlJc w:val="left"/>
      <w:pPr>
        <w:tabs>
          <w:tab w:val="num" w:pos="432"/>
        </w:tabs>
        <w:ind w:left="432" w:hanging="432"/>
      </w:pPr>
      <w:rPr>
        <w:rFonts w:hint="default"/>
        <w:b w:val="0"/>
        <w:i w:val="0"/>
        <w:color w:val="auto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34227F9"/>
    <w:multiLevelType w:val="hybridMultilevel"/>
    <w:tmpl w:val="66F2C4B8"/>
    <w:lvl w:ilvl="0" w:tplc="64D4B03A">
      <w:start w:val="1"/>
      <w:numFmt w:val="decimal"/>
      <w:lvlText w:val="%1)"/>
      <w:lvlJc w:val="left"/>
      <w:pPr>
        <w:tabs>
          <w:tab w:val="num" w:pos="432"/>
        </w:tabs>
        <w:ind w:left="432" w:hanging="432"/>
      </w:pPr>
      <w:rPr>
        <w:rFonts w:hint="default"/>
        <w:b w:val="0"/>
        <w:i w:val="0"/>
      </w:rPr>
    </w:lvl>
    <w:lvl w:ilvl="1" w:tplc="DF5C88E0">
      <w:start w:val="1"/>
      <w:numFmt w:val="lowerLetter"/>
      <w:lvlText w:val="%2)"/>
      <w:lvlJc w:val="left"/>
      <w:pPr>
        <w:tabs>
          <w:tab w:val="num" w:pos="792"/>
        </w:tabs>
        <w:ind w:left="792" w:hanging="360"/>
      </w:pPr>
      <w:rPr>
        <w:rFonts w:hint="default"/>
      </w:rPr>
    </w:lvl>
    <w:lvl w:ilvl="2" w:tplc="495CA6BC">
      <w:start w:val="10"/>
      <w:numFmt w:val="decimal"/>
      <w:lvlText w:val="%3)"/>
      <w:lvlJc w:val="left"/>
      <w:pPr>
        <w:tabs>
          <w:tab w:val="num" w:pos="432"/>
        </w:tabs>
        <w:ind w:left="432" w:hanging="432"/>
      </w:pPr>
      <w:rPr>
        <w:rFonts w:hint="default"/>
        <w:b w:val="0"/>
        <w:i w:val="0"/>
        <w:color w:val="auto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D3B4AB3"/>
    <w:multiLevelType w:val="hybridMultilevel"/>
    <w:tmpl w:val="D35AD8F4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446EAF"/>
    <w:multiLevelType w:val="hybridMultilevel"/>
    <w:tmpl w:val="66F2C4B8"/>
    <w:lvl w:ilvl="0" w:tplc="FFFFFFFF">
      <w:start w:val="1"/>
      <w:numFmt w:val="decimal"/>
      <w:lvlText w:val="%1)"/>
      <w:lvlJc w:val="left"/>
      <w:pPr>
        <w:tabs>
          <w:tab w:val="num" w:pos="432"/>
        </w:tabs>
        <w:ind w:left="432" w:hanging="432"/>
      </w:pPr>
      <w:rPr>
        <w:rFonts w:hint="default"/>
        <w:b w:val="0"/>
        <w:i w:val="0"/>
      </w:rPr>
    </w:lvl>
    <w:lvl w:ilvl="1" w:tplc="FFFFFFFF">
      <w:start w:val="1"/>
      <w:numFmt w:val="lowerLetter"/>
      <w:lvlText w:val="%2)"/>
      <w:lvlJc w:val="left"/>
      <w:pPr>
        <w:tabs>
          <w:tab w:val="num" w:pos="792"/>
        </w:tabs>
        <w:ind w:left="792" w:hanging="360"/>
      </w:pPr>
      <w:rPr>
        <w:rFonts w:hint="default"/>
      </w:rPr>
    </w:lvl>
    <w:lvl w:ilvl="2" w:tplc="FFFFFFFF">
      <w:start w:val="10"/>
      <w:numFmt w:val="decimal"/>
      <w:lvlText w:val="%3)"/>
      <w:lvlJc w:val="left"/>
      <w:pPr>
        <w:tabs>
          <w:tab w:val="num" w:pos="432"/>
        </w:tabs>
        <w:ind w:left="432" w:hanging="432"/>
      </w:pPr>
      <w:rPr>
        <w:rFonts w:hint="default"/>
        <w:b w:val="0"/>
        <w:i w:val="0"/>
        <w:color w:val="auto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2AE4DB0"/>
    <w:multiLevelType w:val="hybridMultilevel"/>
    <w:tmpl w:val="D35AD8F4"/>
    <w:lvl w:ilvl="0" w:tplc="847E7716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4"/>
      </w:rPr>
    </w:lvl>
    <w:lvl w:ilvl="1" w:tplc="81A2A222">
      <w:start w:val="1"/>
      <w:numFmt w:val="lowerLetter"/>
      <w:lvlText w:val="(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3D4A3A"/>
    <w:multiLevelType w:val="hybridMultilevel"/>
    <w:tmpl w:val="CFDEF8F8"/>
    <w:lvl w:ilvl="0" w:tplc="314C864C">
      <w:start w:val="1"/>
      <w:numFmt w:val="bullet"/>
      <w:lvlText w:val=""/>
      <w:lvlJc w:val="left"/>
      <w:pPr>
        <w:ind w:left="720" w:hanging="288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6" w15:restartNumberingAfterBreak="0">
    <w:nsid w:val="16DF11C1"/>
    <w:multiLevelType w:val="hybridMultilevel"/>
    <w:tmpl w:val="1B6E9FF0"/>
    <w:lvl w:ilvl="0" w:tplc="FFFFFFFF">
      <w:start w:val="1"/>
      <w:numFmt w:val="decimal"/>
      <w:lvlText w:val="%1)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CB1937"/>
    <w:multiLevelType w:val="hybridMultilevel"/>
    <w:tmpl w:val="66F2C4B8"/>
    <w:lvl w:ilvl="0" w:tplc="FFFFFFFF">
      <w:start w:val="1"/>
      <w:numFmt w:val="decimal"/>
      <w:lvlText w:val="%1)"/>
      <w:lvlJc w:val="left"/>
      <w:pPr>
        <w:tabs>
          <w:tab w:val="num" w:pos="432"/>
        </w:tabs>
        <w:ind w:left="432" w:hanging="432"/>
      </w:pPr>
      <w:rPr>
        <w:rFonts w:hint="default"/>
        <w:b w:val="0"/>
        <w:i w:val="0"/>
      </w:rPr>
    </w:lvl>
    <w:lvl w:ilvl="1" w:tplc="FFFFFFFF">
      <w:start w:val="1"/>
      <w:numFmt w:val="lowerLetter"/>
      <w:lvlText w:val="%2)"/>
      <w:lvlJc w:val="left"/>
      <w:pPr>
        <w:tabs>
          <w:tab w:val="num" w:pos="792"/>
        </w:tabs>
        <w:ind w:left="792" w:hanging="360"/>
      </w:pPr>
      <w:rPr>
        <w:rFonts w:hint="default"/>
      </w:rPr>
    </w:lvl>
    <w:lvl w:ilvl="2" w:tplc="FFFFFFFF">
      <w:start w:val="10"/>
      <w:numFmt w:val="decimal"/>
      <w:lvlText w:val="%3)"/>
      <w:lvlJc w:val="left"/>
      <w:pPr>
        <w:tabs>
          <w:tab w:val="num" w:pos="432"/>
        </w:tabs>
        <w:ind w:left="432" w:hanging="432"/>
      </w:pPr>
      <w:rPr>
        <w:rFonts w:hint="default"/>
        <w:b w:val="0"/>
        <w:i w:val="0"/>
        <w:color w:val="auto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0700F55"/>
    <w:multiLevelType w:val="hybridMultilevel"/>
    <w:tmpl w:val="1B6E9FF0"/>
    <w:lvl w:ilvl="0" w:tplc="FFFFFFFF">
      <w:start w:val="1"/>
      <w:numFmt w:val="decimal"/>
      <w:lvlText w:val="%1)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6964CF"/>
    <w:multiLevelType w:val="hybridMultilevel"/>
    <w:tmpl w:val="1B6E9FF0"/>
    <w:lvl w:ilvl="0" w:tplc="FFFFFFFF">
      <w:start w:val="1"/>
      <w:numFmt w:val="decimal"/>
      <w:lvlText w:val="%1)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B92EC3"/>
    <w:multiLevelType w:val="hybridMultilevel"/>
    <w:tmpl w:val="66F2C4B8"/>
    <w:lvl w:ilvl="0" w:tplc="FFFFFFFF">
      <w:start w:val="1"/>
      <w:numFmt w:val="decimal"/>
      <w:lvlText w:val="%1)"/>
      <w:lvlJc w:val="left"/>
      <w:pPr>
        <w:tabs>
          <w:tab w:val="num" w:pos="432"/>
        </w:tabs>
        <w:ind w:left="432" w:hanging="432"/>
      </w:pPr>
      <w:rPr>
        <w:rFonts w:hint="default"/>
        <w:b w:val="0"/>
        <w:i w:val="0"/>
      </w:rPr>
    </w:lvl>
    <w:lvl w:ilvl="1" w:tplc="FFFFFFFF">
      <w:start w:val="1"/>
      <w:numFmt w:val="lowerLetter"/>
      <w:lvlText w:val="%2)"/>
      <w:lvlJc w:val="left"/>
      <w:pPr>
        <w:tabs>
          <w:tab w:val="num" w:pos="792"/>
        </w:tabs>
        <w:ind w:left="792" w:hanging="360"/>
      </w:pPr>
      <w:rPr>
        <w:rFonts w:hint="default"/>
      </w:rPr>
    </w:lvl>
    <w:lvl w:ilvl="2" w:tplc="FFFFFFFF">
      <w:start w:val="10"/>
      <w:numFmt w:val="decimal"/>
      <w:lvlText w:val="%3)"/>
      <w:lvlJc w:val="left"/>
      <w:pPr>
        <w:tabs>
          <w:tab w:val="num" w:pos="432"/>
        </w:tabs>
        <w:ind w:left="432" w:hanging="432"/>
      </w:pPr>
      <w:rPr>
        <w:rFonts w:hint="default"/>
        <w:b w:val="0"/>
        <w:i w:val="0"/>
        <w:color w:val="auto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0F728A9"/>
    <w:multiLevelType w:val="hybridMultilevel"/>
    <w:tmpl w:val="D67A90A2"/>
    <w:lvl w:ilvl="0" w:tplc="FBE4FEB2">
      <w:start w:val="1"/>
      <w:numFmt w:val="bullet"/>
      <w:lvlText w:val=""/>
      <w:lvlJc w:val="left"/>
      <w:pPr>
        <w:ind w:left="720" w:hanging="288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12" w15:restartNumberingAfterBreak="0">
    <w:nsid w:val="362B41BB"/>
    <w:multiLevelType w:val="hybridMultilevel"/>
    <w:tmpl w:val="85D0EBBC"/>
    <w:lvl w:ilvl="0" w:tplc="B7584416">
      <w:start w:val="1"/>
      <w:numFmt w:val="bullet"/>
      <w:lvlText w:val=""/>
      <w:lvlJc w:val="left"/>
      <w:pPr>
        <w:ind w:left="720" w:hanging="288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13" w15:restartNumberingAfterBreak="0">
    <w:nsid w:val="375E4624"/>
    <w:multiLevelType w:val="hybridMultilevel"/>
    <w:tmpl w:val="AC1E9134"/>
    <w:lvl w:ilvl="0" w:tplc="7570B8B0">
      <w:start w:val="1"/>
      <w:numFmt w:val="lowerRoman"/>
      <w:lvlText w:val="%1."/>
      <w:lvlJc w:val="right"/>
      <w:pPr>
        <w:ind w:left="720" w:hanging="21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4" w15:restartNumberingAfterBreak="0">
    <w:nsid w:val="4E1E1C71"/>
    <w:multiLevelType w:val="hybridMultilevel"/>
    <w:tmpl w:val="1B6E9FF0"/>
    <w:lvl w:ilvl="0" w:tplc="FFFFFFFF">
      <w:start w:val="1"/>
      <w:numFmt w:val="decimal"/>
      <w:lvlText w:val="%1)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82E3853"/>
    <w:multiLevelType w:val="hybridMultilevel"/>
    <w:tmpl w:val="AC1E9134"/>
    <w:lvl w:ilvl="0" w:tplc="FFFFFFFF">
      <w:start w:val="1"/>
      <w:numFmt w:val="lowerRoman"/>
      <w:lvlText w:val="%1."/>
      <w:lvlJc w:val="right"/>
      <w:pPr>
        <w:ind w:left="720" w:hanging="216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72" w:hanging="360"/>
      </w:pPr>
    </w:lvl>
    <w:lvl w:ilvl="2" w:tplc="FFFFFFFF" w:tentative="1">
      <w:start w:val="1"/>
      <w:numFmt w:val="lowerRoman"/>
      <w:lvlText w:val="%3."/>
      <w:lvlJc w:val="right"/>
      <w:pPr>
        <w:ind w:left="2592" w:hanging="180"/>
      </w:pPr>
    </w:lvl>
    <w:lvl w:ilvl="3" w:tplc="FFFFFFFF" w:tentative="1">
      <w:start w:val="1"/>
      <w:numFmt w:val="decimal"/>
      <w:lvlText w:val="%4."/>
      <w:lvlJc w:val="left"/>
      <w:pPr>
        <w:ind w:left="3312" w:hanging="360"/>
      </w:pPr>
    </w:lvl>
    <w:lvl w:ilvl="4" w:tplc="FFFFFFFF" w:tentative="1">
      <w:start w:val="1"/>
      <w:numFmt w:val="lowerLetter"/>
      <w:lvlText w:val="%5."/>
      <w:lvlJc w:val="left"/>
      <w:pPr>
        <w:ind w:left="4032" w:hanging="360"/>
      </w:pPr>
    </w:lvl>
    <w:lvl w:ilvl="5" w:tplc="FFFFFFFF" w:tentative="1">
      <w:start w:val="1"/>
      <w:numFmt w:val="lowerRoman"/>
      <w:lvlText w:val="%6."/>
      <w:lvlJc w:val="right"/>
      <w:pPr>
        <w:ind w:left="4752" w:hanging="180"/>
      </w:pPr>
    </w:lvl>
    <w:lvl w:ilvl="6" w:tplc="FFFFFFFF" w:tentative="1">
      <w:start w:val="1"/>
      <w:numFmt w:val="decimal"/>
      <w:lvlText w:val="%7."/>
      <w:lvlJc w:val="left"/>
      <w:pPr>
        <w:ind w:left="5472" w:hanging="360"/>
      </w:pPr>
    </w:lvl>
    <w:lvl w:ilvl="7" w:tplc="FFFFFFFF" w:tentative="1">
      <w:start w:val="1"/>
      <w:numFmt w:val="lowerLetter"/>
      <w:lvlText w:val="%8."/>
      <w:lvlJc w:val="left"/>
      <w:pPr>
        <w:ind w:left="6192" w:hanging="360"/>
      </w:pPr>
    </w:lvl>
    <w:lvl w:ilvl="8" w:tplc="FFFFFFFF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6" w15:restartNumberingAfterBreak="0">
    <w:nsid w:val="5B4F3061"/>
    <w:multiLevelType w:val="hybridMultilevel"/>
    <w:tmpl w:val="5DA4F120"/>
    <w:lvl w:ilvl="0" w:tplc="C6A40772">
      <w:start w:val="1"/>
      <w:numFmt w:val="bullet"/>
      <w:lvlText w:val=""/>
      <w:lvlJc w:val="left"/>
      <w:pPr>
        <w:ind w:left="720" w:hanging="288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17" w15:restartNumberingAfterBreak="0">
    <w:nsid w:val="5D177B20"/>
    <w:multiLevelType w:val="multilevel"/>
    <w:tmpl w:val="9D6831BE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decimal"/>
      <w:lvlText w:val="%2)"/>
      <w:lvlJc w:val="left"/>
      <w:pPr>
        <w:tabs>
          <w:tab w:val="num" w:pos="432"/>
        </w:tabs>
        <w:ind w:left="432" w:hanging="432"/>
      </w:pPr>
      <w:rPr>
        <w:rFonts w:hint="default"/>
        <w:sz w:val="24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341724A"/>
    <w:multiLevelType w:val="hybridMultilevel"/>
    <w:tmpl w:val="1B6E9FF0"/>
    <w:lvl w:ilvl="0" w:tplc="D9540142">
      <w:start w:val="1"/>
      <w:numFmt w:val="decimal"/>
      <w:lvlText w:val="%1)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9315AB0"/>
    <w:multiLevelType w:val="hybridMultilevel"/>
    <w:tmpl w:val="1B6E9FF0"/>
    <w:lvl w:ilvl="0" w:tplc="FFFFFFFF">
      <w:start w:val="1"/>
      <w:numFmt w:val="decimal"/>
      <w:lvlText w:val="%1)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2D52F51"/>
    <w:multiLevelType w:val="hybridMultilevel"/>
    <w:tmpl w:val="F034B812"/>
    <w:lvl w:ilvl="0" w:tplc="DAFED4E6">
      <w:start w:val="1"/>
      <w:numFmt w:val="decimal"/>
      <w:lvlText w:val="%1)"/>
      <w:lvlJc w:val="left"/>
      <w:pPr>
        <w:ind w:left="432" w:hanging="432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F164AB5"/>
    <w:multiLevelType w:val="hybridMultilevel"/>
    <w:tmpl w:val="484E64DE"/>
    <w:lvl w:ilvl="0" w:tplc="8AE84B3E">
      <w:start w:val="1"/>
      <w:numFmt w:val="bullet"/>
      <w:lvlText w:val=""/>
      <w:lvlJc w:val="left"/>
      <w:pPr>
        <w:tabs>
          <w:tab w:val="num" w:pos="504"/>
        </w:tabs>
        <w:ind w:left="5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416780458">
    <w:abstractNumId w:val="2"/>
  </w:num>
  <w:num w:numId="2" w16cid:durableId="2143375911">
    <w:abstractNumId w:val="17"/>
  </w:num>
  <w:num w:numId="3" w16cid:durableId="1914466197">
    <w:abstractNumId w:val="4"/>
  </w:num>
  <w:num w:numId="4" w16cid:durableId="241374815">
    <w:abstractNumId w:val="21"/>
  </w:num>
  <w:num w:numId="5" w16cid:durableId="1595286879">
    <w:abstractNumId w:val="1"/>
  </w:num>
  <w:num w:numId="6" w16cid:durableId="587622208">
    <w:abstractNumId w:val="20"/>
  </w:num>
  <w:num w:numId="7" w16cid:durableId="1630012643">
    <w:abstractNumId w:val="13"/>
  </w:num>
  <w:num w:numId="8" w16cid:durableId="321659357">
    <w:abstractNumId w:val="15"/>
  </w:num>
  <w:num w:numId="9" w16cid:durableId="226960640">
    <w:abstractNumId w:val="7"/>
  </w:num>
  <w:num w:numId="10" w16cid:durableId="1034581510">
    <w:abstractNumId w:val="5"/>
  </w:num>
  <w:num w:numId="11" w16cid:durableId="981429429">
    <w:abstractNumId w:val="11"/>
  </w:num>
  <w:num w:numId="12" w16cid:durableId="1833331160">
    <w:abstractNumId w:val="16"/>
  </w:num>
  <w:num w:numId="13" w16cid:durableId="1064254498">
    <w:abstractNumId w:val="12"/>
  </w:num>
  <w:num w:numId="14" w16cid:durableId="424884046">
    <w:abstractNumId w:val="18"/>
  </w:num>
  <w:num w:numId="15" w16cid:durableId="1503012590">
    <w:abstractNumId w:val="8"/>
  </w:num>
  <w:num w:numId="16" w16cid:durableId="1217857676">
    <w:abstractNumId w:val="6"/>
  </w:num>
  <w:num w:numId="17" w16cid:durableId="1312640330">
    <w:abstractNumId w:val="19"/>
  </w:num>
  <w:num w:numId="18" w16cid:durableId="1397164749">
    <w:abstractNumId w:val="14"/>
  </w:num>
  <w:num w:numId="19" w16cid:durableId="1842962001">
    <w:abstractNumId w:val="3"/>
  </w:num>
  <w:num w:numId="20" w16cid:durableId="978025663">
    <w:abstractNumId w:val="10"/>
  </w:num>
  <w:num w:numId="21" w16cid:durableId="732583856">
    <w:abstractNumId w:val="0"/>
  </w:num>
  <w:num w:numId="22" w16cid:durableId="8858721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284C"/>
    <w:rsid w:val="00006FA8"/>
    <w:rsid w:val="000144AF"/>
    <w:rsid w:val="000149C8"/>
    <w:rsid w:val="00015FCF"/>
    <w:rsid w:val="000201A6"/>
    <w:rsid w:val="000623F7"/>
    <w:rsid w:val="0006369E"/>
    <w:rsid w:val="00066340"/>
    <w:rsid w:val="00077C25"/>
    <w:rsid w:val="00084571"/>
    <w:rsid w:val="00085B08"/>
    <w:rsid w:val="00095F35"/>
    <w:rsid w:val="000A1E3A"/>
    <w:rsid w:val="000A348F"/>
    <w:rsid w:val="000A41A0"/>
    <w:rsid w:val="000B29E4"/>
    <w:rsid w:val="000D12E9"/>
    <w:rsid w:val="000D2FDE"/>
    <w:rsid w:val="000E2E98"/>
    <w:rsid w:val="000E613B"/>
    <w:rsid w:val="000F32FD"/>
    <w:rsid w:val="00100233"/>
    <w:rsid w:val="0010435D"/>
    <w:rsid w:val="00112B65"/>
    <w:rsid w:val="00117DCA"/>
    <w:rsid w:val="00124570"/>
    <w:rsid w:val="001258FE"/>
    <w:rsid w:val="00132060"/>
    <w:rsid w:val="00137844"/>
    <w:rsid w:val="001426AA"/>
    <w:rsid w:val="00147336"/>
    <w:rsid w:val="001520B5"/>
    <w:rsid w:val="00157EB4"/>
    <w:rsid w:val="00166166"/>
    <w:rsid w:val="001725BF"/>
    <w:rsid w:val="00184BEE"/>
    <w:rsid w:val="001850BF"/>
    <w:rsid w:val="0019146D"/>
    <w:rsid w:val="0019662A"/>
    <w:rsid w:val="001A19D9"/>
    <w:rsid w:val="001A60DD"/>
    <w:rsid w:val="001B1A29"/>
    <w:rsid w:val="001B47E7"/>
    <w:rsid w:val="001C367D"/>
    <w:rsid w:val="001D6066"/>
    <w:rsid w:val="001D75FB"/>
    <w:rsid w:val="001E0026"/>
    <w:rsid w:val="001E657F"/>
    <w:rsid w:val="001F20F3"/>
    <w:rsid w:val="00201B4B"/>
    <w:rsid w:val="00215769"/>
    <w:rsid w:val="00241D70"/>
    <w:rsid w:val="00243329"/>
    <w:rsid w:val="0024613F"/>
    <w:rsid w:val="002523F2"/>
    <w:rsid w:val="00253069"/>
    <w:rsid w:val="00255684"/>
    <w:rsid w:val="0026106B"/>
    <w:rsid w:val="00262429"/>
    <w:rsid w:val="00265036"/>
    <w:rsid w:val="00275890"/>
    <w:rsid w:val="00276FFB"/>
    <w:rsid w:val="0028284C"/>
    <w:rsid w:val="00284E83"/>
    <w:rsid w:val="00291B33"/>
    <w:rsid w:val="002A1C77"/>
    <w:rsid w:val="002A3070"/>
    <w:rsid w:val="002C01CE"/>
    <w:rsid w:val="002C47AA"/>
    <w:rsid w:val="002C5B86"/>
    <w:rsid w:val="002D6595"/>
    <w:rsid w:val="002E2599"/>
    <w:rsid w:val="002E6F4D"/>
    <w:rsid w:val="002F6138"/>
    <w:rsid w:val="00314EB5"/>
    <w:rsid w:val="00330AE8"/>
    <w:rsid w:val="00331FA0"/>
    <w:rsid w:val="00336201"/>
    <w:rsid w:val="00346131"/>
    <w:rsid w:val="00356B0F"/>
    <w:rsid w:val="00357EBA"/>
    <w:rsid w:val="00364D6A"/>
    <w:rsid w:val="00372661"/>
    <w:rsid w:val="003765FD"/>
    <w:rsid w:val="0037779F"/>
    <w:rsid w:val="00387508"/>
    <w:rsid w:val="00390919"/>
    <w:rsid w:val="00390A21"/>
    <w:rsid w:val="003940D8"/>
    <w:rsid w:val="0039479A"/>
    <w:rsid w:val="003977ED"/>
    <w:rsid w:val="003A6F36"/>
    <w:rsid w:val="003B604D"/>
    <w:rsid w:val="003D164C"/>
    <w:rsid w:val="003E335B"/>
    <w:rsid w:val="003F1F90"/>
    <w:rsid w:val="003F2247"/>
    <w:rsid w:val="003F5E9E"/>
    <w:rsid w:val="00403DFE"/>
    <w:rsid w:val="004121BB"/>
    <w:rsid w:val="004123C7"/>
    <w:rsid w:val="00414546"/>
    <w:rsid w:val="004179C4"/>
    <w:rsid w:val="00421F71"/>
    <w:rsid w:val="004305B6"/>
    <w:rsid w:val="00432807"/>
    <w:rsid w:val="00436A92"/>
    <w:rsid w:val="00436DBE"/>
    <w:rsid w:val="00443955"/>
    <w:rsid w:val="00462D23"/>
    <w:rsid w:val="00465DD4"/>
    <w:rsid w:val="00472DFB"/>
    <w:rsid w:val="00477E84"/>
    <w:rsid w:val="00485F65"/>
    <w:rsid w:val="0048631F"/>
    <w:rsid w:val="004B2A64"/>
    <w:rsid w:val="004C13B2"/>
    <w:rsid w:val="004D1883"/>
    <w:rsid w:val="004D1F37"/>
    <w:rsid w:val="004E396D"/>
    <w:rsid w:val="004F3546"/>
    <w:rsid w:val="0051744F"/>
    <w:rsid w:val="00521BF8"/>
    <w:rsid w:val="00542139"/>
    <w:rsid w:val="005442FC"/>
    <w:rsid w:val="00551208"/>
    <w:rsid w:val="005810D1"/>
    <w:rsid w:val="0058210A"/>
    <w:rsid w:val="00594386"/>
    <w:rsid w:val="005A45C1"/>
    <w:rsid w:val="005B141C"/>
    <w:rsid w:val="005C77BC"/>
    <w:rsid w:val="005D5789"/>
    <w:rsid w:val="005D71A7"/>
    <w:rsid w:val="005E1F75"/>
    <w:rsid w:val="005E23A9"/>
    <w:rsid w:val="005E435E"/>
    <w:rsid w:val="005E4864"/>
    <w:rsid w:val="006017AB"/>
    <w:rsid w:val="00601BB5"/>
    <w:rsid w:val="00613123"/>
    <w:rsid w:val="006245CE"/>
    <w:rsid w:val="00624851"/>
    <w:rsid w:val="00625ABF"/>
    <w:rsid w:val="00631EAF"/>
    <w:rsid w:val="006323D4"/>
    <w:rsid w:val="00643D09"/>
    <w:rsid w:val="00650E87"/>
    <w:rsid w:val="0065141F"/>
    <w:rsid w:val="00652371"/>
    <w:rsid w:val="00661858"/>
    <w:rsid w:val="00675450"/>
    <w:rsid w:val="006966EE"/>
    <w:rsid w:val="006A66CE"/>
    <w:rsid w:val="006B54E5"/>
    <w:rsid w:val="006D3BA8"/>
    <w:rsid w:val="006E4BE2"/>
    <w:rsid w:val="006E6AE8"/>
    <w:rsid w:val="006E6F8E"/>
    <w:rsid w:val="006F5CCC"/>
    <w:rsid w:val="006F5EB8"/>
    <w:rsid w:val="006F6EA1"/>
    <w:rsid w:val="006F7920"/>
    <w:rsid w:val="00704FBE"/>
    <w:rsid w:val="00725BAE"/>
    <w:rsid w:val="007269BF"/>
    <w:rsid w:val="00726C3E"/>
    <w:rsid w:val="0073679E"/>
    <w:rsid w:val="00742E46"/>
    <w:rsid w:val="00745F56"/>
    <w:rsid w:val="00760212"/>
    <w:rsid w:val="00762905"/>
    <w:rsid w:val="00782B5C"/>
    <w:rsid w:val="007912CC"/>
    <w:rsid w:val="007A0D6B"/>
    <w:rsid w:val="007B1AE6"/>
    <w:rsid w:val="007B31E7"/>
    <w:rsid w:val="007D3353"/>
    <w:rsid w:val="007F7B9E"/>
    <w:rsid w:val="008051CC"/>
    <w:rsid w:val="00816B42"/>
    <w:rsid w:val="00823A9E"/>
    <w:rsid w:val="00827A21"/>
    <w:rsid w:val="00830418"/>
    <w:rsid w:val="008332F1"/>
    <w:rsid w:val="00846649"/>
    <w:rsid w:val="0085287E"/>
    <w:rsid w:val="00853A49"/>
    <w:rsid w:val="00853C10"/>
    <w:rsid w:val="00855B68"/>
    <w:rsid w:val="008645AB"/>
    <w:rsid w:val="008758FD"/>
    <w:rsid w:val="00885A8A"/>
    <w:rsid w:val="008C3C43"/>
    <w:rsid w:val="008D376F"/>
    <w:rsid w:val="008D4832"/>
    <w:rsid w:val="008D5BFD"/>
    <w:rsid w:val="008F079F"/>
    <w:rsid w:val="008F0C35"/>
    <w:rsid w:val="008F71D9"/>
    <w:rsid w:val="00902B91"/>
    <w:rsid w:val="009031BC"/>
    <w:rsid w:val="009063A7"/>
    <w:rsid w:val="009067EA"/>
    <w:rsid w:val="009116E5"/>
    <w:rsid w:val="00916A02"/>
    <w:rsid w:val="00921883"/>
    <w:rsid w:val="00922CC8"/>
    <w:rsid w:val="00932876"/>
    <w:rsid w:val="00932DAD"/>
    <w:rsid w:val="009372CB"/>
    <w:rsid w:val="00956B1F"/>
    <w:rsid w:val="0096249B"/>
    <w:rsid w:val="00970697"/>
    <w:rsid w:val="00984F90"/>
    <w:rsid w:val="00986EEF"/>
    <w:rsid w:val="009967E3"/>
    <w:rsid w:val="009A11C8"/>
    <w:rsid w:val="009A4C80"/>
    <w:rsid w:val="009A6FDF"/>
    <w:rsid w:val="009C54E1"/>
    <w:rsid w:val="009D348B"/>
    <w:rsid w:val="009D40F2"/>
    <w:rsid w:val="009F0CCB"/>
    <w:rsid w:val="009F2EB2"/>
    <w:rsid w:val="00A03B4C"/>
    <w:rsid w:val="00A21495"/>
    <w:rsid w:val="00A32CF0"/>
    <w:rsid w:val="00A33DD5"/>
    <w:rsid w:val="00A3628B"/>
    <w:rsid w:val="00A37A9C"/>
    <w:rsid w:val="00A45C32"/>
    <w:rsid w:val="00A62837"/>
    <w:rsid w:val="00A64A98"/>
    <w:rsid w:val="00A658B4"/>
    <w:rsid w:val="00A7057A"/>
    <w:rsid w:val="00A735AB"/>
    <w:rsid w:val="00A8212D"/>
    <w:rsid w:val="00A96F48"/>
    <w:rsid w:val="00AC1306"/>
    <w:rsid w:val="00AD1A14"/>
    <w:rsid w:val="00AE5097"/>
    <w:rsid w:val="00AE6D8B"/>
    <w:rsid w:val="00AF42B4"/>
    <w:rsid w:val="00B02739"/>
    <w:rsid w:val="00B03AAE"/>
    <w:rsid w:val="00B049A7"/>
    <w:rsid w:val="00B064FC"/>
    <w:rsid w:val="00B06BDA"/>
    <w:rsid w:val="00B12379"/>
    <w:rsid w:val="00B15033"/>
    <w:rsid w:val="00B23E05"/>
    <w:rsid w:val="00B23F26"/>
    <w:rsid w:val="00B27FDD"/>
    <w:rsid w:val="00B309B4"/>
    <w:rsid w:val="00B33A6B"/>
    <w:rsid w:val="00B50249"/>
    <w:rsid w:val="00B60D6A"/>
    <w:rsid w:val="00B63956"/>
    <w:rsid w:val="00B93074"/>
    <w:rsid w:val="00BB1DCE"/>
    <w:rsid w:val="00BB7C18"/>
    <w:rsid w:val="00BD65DA"/>
    <w:rsid w:val="00BD6D02"/>
    <w:rsid w:val="00BE223C"/>
    <w:rsid w:val="00BF168D"/>
    <w:rsid w:val="00BF3986"/>
    <w:rsid w:val="00BF4D86"/>
    <w:rsid w:val="00BF7097"/>
    <w:rsid w:val="00C019AD"/>
    <w:rsid w:val="00C13A82"/>
    <w:rsid w:val="00C15F81"/>
    <w:rsid w:val="00C16D0F"/>
    <w:rsid w:val="00C36483"/>
    <w:rsid w:val="00C453D8"/>
    <w:rsid w:val="00C51BA2"/>
    <w:rsid w:val="00C5220F"/>
    <w:rsid w:val="00C54B25"/>
    <w:rsid w:val="00C57A4F"/>
    <w:rsid w:val="00C70784"/>
    <w:rsid w:val="00C80E68"/>
    <w:rsid w:val="00C8537B"/>
    <w:rsid w:val="00CA41AE"/>
    <w:rsid w:val="00CA5254"/>
    <w:rsid w:val="00CA5A94"/>
    <w:rsid w:val="00CA5FD3"/>
    <w:rsid w:val="00CB0853"/>
    <w:rsid w:val="00CD3C92"/>
    <w:rsid w:val="00CD5E8A"/>
    <w:rsid w:val="00CF0B71"/>
    <w:rsid w:val="00CF41DD"/>
    <w:rsid w:val="00D15A6A"/>
    <w:rsid w:val="00D20086"/>
    <w:rsid w:val="00D24F16"/>
    <w:rsid w:val="00D31AD2"/>
    <w:rsid w:val="00D41D9A"/>
    <w:rsid w:val="00D62802"/>
    <w:rsid w:val="00D818A3"/>
    <w:rsid w:val="00D94B8E"/>
    <w:rsid w:val="00DA3E38"/>
    <w:rsid w:val="00DC1949"/>
    <w:rsid w:val="00DE08E9"/>
    <w:rsid w:val="00DE1B10"/>
    <w:rsid w:val="00DE79D7"/>
    <w:rsid w:val="00DF2FD2"/>
    <w:rsid w:val="00DF6EDF"/>
    <w:rsid w:val="00E00E01"/>
    <w:rsid w:val="00E04A87"/>
    <w:rsid w:val="00E11A92"/>
    <w:rsid w:val="00E12B76"/>
    <w:rsid w:val="00E2341F"/>
    <w:rsid w:val="00E45FB9"/>
    <w:rsid w:val="00E54BA7"/>
    <w:rsid w:val="00E812A9"/>
    <w:rsid w:val="00E815E9"/>
    <w:rsid w:val="00E82792"/>
    <w:rsid w:val="00E828B2"/>
    <w:rsid w:val="00E85934"/>
    <w:rsid w:val="00E85DF1"/>
    <w:rsid w:val="00E87096"/>
    <w:rsid w:val="00E91E89"/>
    <w:rsid w:val="00EE2CE7"/>
    <w:rsid w:val="00EE78BF"/>
    <w:rsid w:val="00EF6B58"/>
    <w:rsid w:val="00F02E90"/>
    <w:rsid w:val="00F10F3E"/>
    <w:rsid w:val="00F133EA"/>
    <w:rsid w:val="00F14CBA"/>
    <w:rsid w:val="00F17573"/>
    <w:rsid w:val="00F2271F"/>
    <w:rsid w:val="00F3135D"/>
    <w:rsid w:val="00F361F9"/>
    <w:rsid w:val="00F4075B"/>
    <w:rsid w:val="00F42D52"/>
    <w:rsid w:val="00F46BEB"/>
    <w:rsid w:val="00F47C40"/>
    <w:rsid w:val="00F502E6"/>
    <w:rsid w:val="00F5437C"/>
    <w:rsid w:val="00F57B2B"/>
    <w:rsid w:val="00F65479"/>
    <w:rsid w:val="00F67ADD"/>
    <w:rsid w:val="00F67C97"/>
    <w:rsid w:val="00F75AB8"/>
    <w:rsid w:val="00F7738A"/>
    <w:rsid w:val="00F85F84"/>
    <w:rsid w:val="00F9480A"/>
    <w:rsid w:val="00F9499E"/>
    <w:rsid w:val="00FA0F7F"/>
    <w:rsid w:val="00FA1824"/>
    <w:rsid w:val="00FA4F9D"/>
    <w:rsid w:val="00FB74DF"/>
    <w:rsid w:val="00FC35A1"/>
    <w:rsid w:val="00FD1B18"/>
    <w:rsid w:val="00FD3D4F"/>
    <w:rsid w:val="00FD4BED"/>
    <w:rsid w:val="00FD6183"/>
    <w:rsid w:val="00FE191D"/>
    <w:rsid w:val="00FE2E7D"/>
    <w:rsid w:val="00FF117E"/>
    <w:rsid w:val="00FF2443"/>
    <w:rsid w:val="00FF3C18"/>
    <w:rsid w:val="00FF7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80C58A9"/>
  <w15:chartTrackingRefBased/>
  <w15:docId w15:val="{E6E37194-7AA1-40CE-A34A-DC07040676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ind w:right="-187"/>
      <w:jc w:val="center"/>
      <w:outlineLvl w:val="0"/>
    </w:pPr>
    <w:rPr>
      <w:rFonts w:ascii="Arial" w:hAnsi="Arial"/>
      <w:b/>
      <w:sz w:val="28"/>
    </w:rPr>
  </w:style>
  <w:style w:type="paragraph" w:styleId="Heading2">
    <w:name w:val="heading 2"/>
    <w:basedOn w:val="Normal"/>
    <w:next w:val="Normal"/>
    <w:qFormat/>
    <w:pPr>
      <w:keepNext/>
      <w:ind w:right="-630"/>
      <w:jc w:val="right"/>
      <w:outlineLvl w:val="1"/>
    </w:pPr>
    <w:rPr>
      <w:rFonts w:ascii="Arial" w:hAnsi="Arial"/>
      <w:b/>
      <w:sz w:val="28"/>
    </w:rPr>
  </w:style>
  <w:style w:type="paragraph" w:styleId="Heading3">
    <w:name w:val="heading 3"/>
    <w:basedOn w:val="Normal"/>
    <w:next w:val="Normal"/>
    <w:qFormat/>
    <w:pPr>
      <w:keepNext/>
      <w:ind w:left="2160" w:right="-180" w:hanging="720"/>
      <w:outlineLvl w:val="2"/>
    </w:pPr>
    <w:rPr>
      <w:rFonts w:ascii="Arial" w:hAnsi="Arial"/>
      <w:sz w:val="24"/>
    </w:rPr>
  </w:style>
  <w:style w:type="paragraph" w:styleId="Heading4">
    <w:name w:val="heading 4"/>
    <w:basedOn w:val="Normal"/>
    <w:next w:val="Normal"/>
    <w:qFormat/>
    <w:pPr>
      <w:keepNext/>
      <w:ind w:right="-720"/>
      <w:outlineLvl w:val="3"/>
    </w:pPr>
    <w:rPr>
      <w:sz w:val="24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sz w:val="24"/>
    </w:rPr>
  </w:style>
  <w:style w:type="paragraph" w:styleId="Heading6">
    <w:name w:val="heading 6"/>
    <w:basedOn w:val="Normal"/>
    <w:next w:val="Normal"/>
    <w:qFormat/>
    <w:pPr>
      <w:keepNext/>
      <w:jc w:val="center"/>
      <w:outlineLvl w:val="5"/>
    </w:pPr>
    <w:rPr>
      <w:sz w:val="24"/>
    </w:rPr>
  </w:style>
  <w:style w:type="paragraph" w:styleId="Heading7">
    <w:name w:val="heading 7"/>
    <w:basedOn w:val="Normal"/>
    <w:next w:val="Normal"/>
    <w:qFormat/>
    <w:pPr>
      <w:keepNext/>
      <w:ind w:right="-180"/>
      <w:outlineLvl w:val="6"/>
    </w:pPr>
    <w:rPr>
      <w:b/>
      <w:bCs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corative">
    <w:name w:val="Decorative"/>
    <w:pPr>
      <w:jc w:val="center"/>
    </w:pPr>
    <w:rPr>
      <w:b/>
      <w:noProof/>
      <w:sz w:val="24"/>
    </w:rPr>
  </w:style>
  <w:style w:type="paragraph" w:styleId="BlockText">
    <w:name w:val="Block Text"/>
    <w:basedOn w:val="Normal"/>
    <w:pPr>
      <w:ind w:left="2160" w:right="-180" w:hanging="720"/>
    </w:pPr>
    <w:rPr>
      <w:rFonts w:ascii="Arial" w:hAnsi="Arial"/>
      <w:sz w:val="24"/>
    </w:r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BodyText">
    <w:name w:val="Body Text"/>
    <w:basedOn w:val="Normal"/>
    <w:pPr>
      <w:ind w:right="-180"/>
    </w:pPr>
    <w:rPr>
      <w:sz w:val="24"/>
    </w:rPr>
  </w:style>
  <w:style w:type="paragraph" w:styleId="BodyText2">
    <w:name w:val="Body Text 2"/>
    <w:basedOn w:val="Normal"/>
    <w:link w:val="BodyText2Char"/>
    <w:pPr>
      <w:ind w:right="-810"/>
    </w:pPr>
    <w:rPr>
      <w:sz w:val="24"/>
    </w:rPr>
  </w:style>
  <w:style w:type="paragraph" w:styleId="BodyText3">
    <w:name w:val="Body Text 3"/>
    <w:basedOn w:val="Normal"/>
    <w:rPr>
      <w:sz w:val="24"/>
    </w:rPr>
  </w:style>
  <w:style w:type="paragraph" w:styleId="Header">
    <w:name w:val="header"/>
    <w:basedOn w:val="Normal"/>
    <w:rsid w:val="003F1F90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3F1F90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403DFE"/>
    <w:rPr>
      <w:rFonts w:ascii="Tahoma" w:hAnsi="Tahoma" w:cs="Tahoma"/>
      <w:sz w:val="16"/>
      <w:szCs w:val="16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C13A82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C13A82"/>
  </w:style>
  <w:style w:type="paragraph" w:styleId="ListParagraph">
    <w:name w:val="List Paragraph"/>
    <w:basedOn w:val="Normal"/>
    <w:uiPriority w:val="34"/>
    <w:qFormat/>
    <w:rsid w:val="00551208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9A11C8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FF3C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2Char">
    <w:name w:val="Body Text 2 Char"/>
    <w:basedOn w:val="DefaultParagraphFont"/>
    <w:link w:val="BodyText2"/>
    <w:rsid w:val="000D12E9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doNotOrganizeInFold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oleObject" Target="embeddings/oleObject10.bin"/><Relationship Id="rId21" Type="http://schemas.openxmlformats.org/officeDocument/2006/relationships/image" Target="media/image8.wmf"/><Relationship Id="rId42" Type="http://schemas.openxmlformats.org/officeDocument/2006/relationships/oleObject" Target="embeddings/oleObject22.bin"/><Relationship Id="rId47" Type="http://schemas.openxmlformats.org/officeDocument/2006/relationships/oleObject" Target="embeddings/oleObject26.bin"/><Relationship Id="rId63" Type="http://schemas.openxmlformats.org/officeDocument/2006/relationships/image" Target="media/image20.wmf"/><Relationship Id="rId68" Type="http://schemas.openxmlformats.org/officeDocument/2006/relationships/oleObject" Target="embeddings/oleObject39.bin"/><Relationship Id="rId84" Type="http://schemas.openxmlformats.org/officeDocument/2006/relationships/image" Target="media/image31.wmf"/><Relationship Id="rId89" Type="http://schemas.openxmlformats.org/officeDocument/2006/relationships/oleObject" Target="embeddings/oleObject49.bin"/><Relationship Id="rId16" Type="http://schemas.openxmlformats.org/officeDocument/2006/relationships/oleObject" Target="embeddings/oleObject4.bin"/><Relationship Id="rId11" Type="http://schemas.openxmlformats.org/officeDocument/2006/relationships/image" Target="media/image3.wmf"/><Relationship Id="rId32" Type="http://schemas.openxmlformats.org/officeDocument/2006/relationships/oleObject" Target="embeddings/oleObject13.bin"/><Relationship Id="rId37" Type="http://schemas.openxmlformats.org/officeDocument/2006/relationships/oleObject" Target="embeddings/oleObject17.bin"/><Relationship Id="rId53" Type="http://schemas.openxmlformats.org/officeDocument/2006/relationships/oleObject" Target="embeddings/oleObject32.bin"/><Relationship Id="rId58" Type="http://schemas.openxmlformats.org/officeDocument/2006/relationships/image" Target="media/image17.wmf"/><Relationship Id="rId74" Type="http://schemas.openxmlformats.org/officeDocument/2006/relationships/oleObject" Target="embeddings/oleObject42.bin"/><Relationship Id="rId79" Type="http://schemas.openxmlformats.org/officeDocument/2006/relationships/image" Target="media/image28.emf"/><Relationship Id="rId5" Type="http://schemas.openxmlformats.org/officeDocument/2006/relationships/webSettings" Target="webSettings.xml"/><Relationship Id="rId90" Type="http://schemas.openxmlformats.org/officeDocument/2006/relationships/image" Target="media/image34.wmf"/><Relationship Id="rId95" Type="http://schemas.openxmlformats.org/officeDocument/2006/relationships/oleObject" Target="embeddings/oleObject52.bin"/><Relationship Id="rId22" Type="http://schemas.openxmlformats.org/officeDocument/2006/relationships/oleObject" Target="embeddings/oleObject7.bin"/><Relationship Id="rId27" Type="http://schemas.openxmlformats.org/officeDocument/2006/relationships/image" Target="media/image10.wmf"/><Relationship Id="rId43" Type="http://schemas.openxmlformats.org/officeDocument/2006/relationships/oleObject" Target="embeddings/oleObject23.bin"/><Relationship Id="rId48" Type="http://schemas.openxmlformats.org/officeDocument/2006/relationships/oleObject" Target="embeddings/oleObject27.bin"/><Relationship Id="rId64" Type="http://schemas.openxmlformats.org/officeDocument/2006/relationships/oleObject" Target="embeddings/oleObject37.bin"/><Relationship Id="rId69" Type="http://schemas.openxmlformats.org/officeDocument/2006/relationships/image" Target="media/image23.wmf"/><Relationship Id="rId80" Type="http://schemas.openxmlformats.org/officeDocument/2006/relationships/image" Target="media/image29.wmf"/><Relationship Id="rId85" Type="http://schemas.openxmlformats.org/officeDocument/2006/relationships/oleObject" Target="embeddings/oleObject47.bin"/><Relationship Id="rId12" Type="http://schemas.openxmlformats.org/officeDocument/2006/relationships/oleObject" Target="embeddings/oleObject2.bin"/><Relationship Id="rId17" Type="http://schemas.openxmlformats.org/officeDocument/2006/relationships/image" Target="media/image6.wmf"/><Relationship Id="rId25" Type="http://schemas.openxmlformats.org/officeDocument/2006/relationships/oleObject" Target="embeddings/oleObject9.bin"/><Relationship Id="rId33" Type="http://schemas.openxmlformats.org/officeDocument/2006/relationships/oleObject" Target="embeddings/oleObject14.bin"/><Relationship Id="rId38" Type="http://schemas.openxmlformats.org/officeDocument/2006/relationships/oleObject" Target="embeddings/oleObject18.bin"/><Relationship Id="rId46" Type="http://schemas.openxmlformats.org/officeDocument/2006/relationships/oleObject" Target="embeddings/oleObject25.bin"/><Relationship Id="rId59" Type="http://schemas.openxmlformats.org/officeDocument/2006/relationships/oleObject" Target="embeddings/oleObject35.bin"/><Relationship Id="rId67" Type="http://schemas.openxmlformats.org/officeDocument/2006/relationships/image" Target="media/image22.wmf"/><Relationship Id="rId20" Type="http://schemas.openxmlformats.org/officeDocument/2006/relationships/oleObject" Target="embeddings/oleObject6.bin"/><Relationship Id="rId41" Type="http://schemas.openxmlformats.org/officeDocument/2006/relationships/oleObject" Target="embeddings/oleObject21.bin"/><Relationship Id="rId54" Type="http://schemas.openxmlformats.org/officeDocument/2006/relationships/image" Target="media/image15.wmf"/><Relationship Id="rId62" Type="http://schemas.openxmlformats.org/officeDocument/2006/relationships/image" Target="media/image19.emf"/><Relationship Id="rId70" Type="http://schemas.openxmlformats.org/officeDocument/2006/relationships/oleObject" Target="embeddings/oleObject40.bin"/><Relationship Id="rId75" Type="http://schemas.openxmlformats.org/officeDocument/2006/relationships/image" Target="media/image26.wmf"/><Relationship Id="rId83" Type="http://schemas.openxmlformats.org/officeDocument/2006/relationships/oleObject" Target="embeddings/oleObject46.bin"/><Relationship Id="rId88" Type="http://schemas.openxmlformats.org/officeDocument/2006/relationships/image" Target="media/image33.wmf"/><Relationship Id="rId91" Type="http://schemas.openxmlformats.org/officeDocument/2006/relationships/oleObject" Target="embeddings/oleObject50.bin"/><Relationship Id="rId96" Type="http://schemas.openxmlformats.org/officeDocument/2006/relationships/image" Target="media/image37.w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5.wmf"/><Relationship Id="rId23" Type="http://schemas.openxmlformats.org/officeDocument/2006/relationships/image" Target="media/image9.emf"/><Relationship Id="rId28" Type="http://schemas.openxmlformats.org/officeDocument/2006/relationships/oleObject" Target="embeddings/oleObject11.bin"/><Relationship Id="rId36" Type="http://schemas.openxmlformats.org/officeDocument/2006/relationships/image" Target="media/image13.emf"/><Relationship Id="rId49" Type="http://schemas.openxmlformats.org/officeDocument/2006/relationships/oleObject" Target="embeddings/oleObject28.bin"/><Relationship Id="rId57" Type="http://schemas.openxmlformats.org/officeDocument/2006/relationships/oleObject" Target="embeddings/oleObject34.bin"/><Relationship Id="rId10" Type="http://schemas.openxmlformats.org/officeDocument/2006/relationships/oleObject" Target="embeddings/oleObject1.bin"/><Relationship Id="rId31" Type="http://schemas.openxmlformats.org/officeDocument/2006/relationships/image" Target="media/image12.wmf"/><Relationship Id="rId44" Type="http://schemas.openxmlformats.org/officeDocument/2006/relationships/image" Target="media/image14.emf"/><Relationship Id="rId52" Type="http://schemas.openxmlformats.org/officeDocument/2006/relationships/oleObject" Target="embeddings/oleObject31.bin"/><Relationship Id="rId60" Type="http://schemas.openxmlformats.org/officeDocument/2006/relationships/image" Target="media/image18.wmf"/><Relationship Id="rId65" Type="http://schemas.openxmlformats.org/officeDocument/2006/relationships/image" Target="media/image21.wmf"/><Relationship Id="rId73" Type="http://schemas.openxmlformats.org/officeDocument/2006/relationships/image" Target="media/image25.wmf"/><Relationship Id="rId78" Type="http://schemas.openxmlformats.org/officeDocument/2006/relationships/oleObject" Target="embeddings/oleObject44.bin"/><Relationship Id="rId81" Type="http://schemas.openxmlformats.org/officeDocument/2006/relationships/oleObject" Target="embeddings/oleObject45.bin"/><Relationship Id="rId86" Type="http://schemas.openxmlformats.org/officeDocument/2006/relationships/image" Target="media/image32.wmf"/><Relationship Id="rId94" Type="http://schemas.openxmlformats.org/officeDocument/2006/relationships/image" Target="media/image36.wmf"/><Relationship Id="rId99" Type="http://schemas.openxmlformats.org/officeDocument/2006/relationships/footer" Target="footer1.xml"/><Relationship Id="rId10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3" Type="http://schemas.openxmlformats.org/officeDocument/2006/relationships/image" Target="media/image4.wmf"/><Relationship Id="rId18" Type="http://schemas.openxmlformats.org/officeDocument/2006/relationships/oleObject" Target="embeddings/oleObject5.bin"/><Relationship Id="rId39" Type="http://schemas.openxmlformats.org/officeDocument/2006/relationships/oleObject" Target="embeddings/oleObject19.bin"/><Relationship Id="rId34" Type="http://schemas.openxmlformats.org/officeDocument/2006/relationships/oleObject" Target="embeddings/oleObject15.bin"/><Relationship Id="rId50" Type="http://schemas.openxmlformats.org/officeDocument/2006/relationships/oleObject" Target="embeddings/oleObject29.bin"/><Relationship Id="rId55" Type="http://schemas.openxmlformats.org/officeDocument/2006/relationships/oleObject" Target="embeddings/oleObject33.bin"/><Relationship Id="rId76" Type="http://schemas.openxmlformats.org/officeDocument/2006/relationships/oleObject" Target="embeddings/oleObject43.bin"/><Relationship Id="rId97" Type="http://schemas.openxmlformats.org/officeDocument/2006/relationships/oleObject" Target="embeddings/oleObject53.bin"/><Relationship Id="rId7" Type="http://schemas.openxmlformats.org/officeDocument/2006/relationships/endnotes" Target="endnotes.xml"/><Relationship Id="rId71" Type="http://schemas.openxmlformats.org/officeDocument/2006/relationships/image" Target="media/image24.wmf"/><Relationship Id="rId92" Type="http://schemas.openxmlformats.org/officeDocument/2006/relationships/image" Target="media/image35.wmf"/><Relationship Id="rId2" Type="http://schemas.openxmlformats.org/officeDocument/2006/relationships/numbering" Target="numbering.xml"/><Relationship Id="rId29" Type="http://schemas.openxmlformats.org/officeDocument/2006/relationships/image" Target="media/image11.wmf"/><Relationship Id="rId24" Type="http://schemas.openxmlformats.org/officeDocument/2006/relationships/oleObject" Target="embeddings/oleObject8.bin"/><Relationship Id="rId40" Type="http://schemas.openxmlformats.org/officeDocument/2006/relationships/oleObject" Target="embeddings/oleObject20.bin"/><Relationship Id="rId45" Type="http://schemas.openxmlformats.org/officeDocument/2006/relationships/oleObject" Target="embeddings/oleObject24.bin"/><Relationship Id="rId66" Type="http://schemas.openxmlformats.org/officeDocument/2006/relationships/oleObject" Target="embeddings/oleObject38.bin"/><Relationship Id="rId87" Type="http://schemas.openxmlformats.org/officeDocument/2006/relationships/oleObject" Target="embeddings/oleObject48.bin"/><Relationship Id="rId61" Type="http://schemas.openxmlformats.org/officeDocument/2006/relationships/oleObject" Target="embeddings/oleObject36.bin"/><Relationship Id="rId82" Type="http://schemas.openxmlformats.org/officeDocument/2006/relationships/image" Target="media/image30.wmf"/><Relationship Id="rId19" Type="http://schemas.openxmlformats.org/officeDocument/2006/relationships/image" Target="media/image7.wmf"/><Relationship Id="rId14" Type="http://schemas.openxmlformats.org/officeDocument/2006/relationships/oleObject" Target="embeddings/oleObject3.bin"/><Relationship Id="rId30" Type="http://schemas.openxmlformats.org/officeDocument/2006/relationships/oleObject" Target="embeddings/oleObject12.bin"/><Relationship Id="rId35" Type="http://schemas.openxmlformats.org/officeDocument/2006/relationships/oleObject" Target="embeddings/oleObject16.bin"/><Relationship Id="rId56" Type="http://schemas.openxmlformats.org/officeDocument/2006/relationships/image" Target="media/image16.wmf"/><Relationship Id="rId77" Type="http://schemas.openxmlformats.org/officeDocument/2006/relationships/image" Target="media/image27.wmf"/><Relationship Id="rId100" Type="http://schemas.openxmlformats.org/officeDocument/2006/relationships/fontTable" Target="fontTable.xml"/><Relationship Id="rId8" Type="http://schemas.openxmlformats.org/officeDocument/2006/relationships/image" Target="media/image1.emf"/><Relationship Id="rId51" Type="http://schemas.openxmlformats.org/officeDocument/2006/relationships/oleObject" Target="embeddings/oleObject30.bin"/><Relationship Id="rId72" Type="http://schemas.openxmlformats.org/officeDocument/2006/relationships/oleObject" Target="embeddings/oleObject41.bin"/><Relationship Id="rId93" Type="http://schemas.openxmlformats.org/officeDocument/2006/relationships/oleObject" Target="embeddings/oleObject51.bin"/><Relationship Id="rId98" Type="http://schemas.openxmlformats.org/officeDocument/2006/relationships/header" Target="header1.xml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D12B63-ACF1-456A-8170-CE0D26917D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7</Pages>
  <Words>1432</Words>
  <Characters>8168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SDSM&amp;T</Company>
  <LinksUpToDate>false</LinksUpToDate>
  <CharactersWithSpaces>9581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Thomas P. Montoya</dc:creator>
  <cp:keywords/>
  <dc:description/>
  <cp:lastModifiedBy>Montoya, Thomas P.</cp:lastModifiedBy>
  <cp:revision>7</cp:revision>
  <cp:lastPrinted>2026-09-24T22:49:00Z</cp:lastPrinted>
  <dcterms:created xsi:type="dcterms:W3CDTF">2026-09-25T22:19:00Z</dcterms:created>
  <dcterms:modified xsi:type="dcterms:W3CDTF">2026-09-25T22:40:00Z</dcterms:modified>
</cp:coreProperties>
</file>